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A249" w14:textId="77777777" w:rsidR="004D24FE" w:rsidRPr="00C20A07" w:rsidRDefault="004D24FE" w:rsidP="004D24FE">
      <w:pPr>
        <w:rPr>
          <w:sz w:val="24"/>
          <w:szCs w:val="24"/>
        </w:rPr>
      </w:pPr>
      <w:r w:rsidRPr="00C20A07">
        <w:rPr>
          <w:sz w:val="24"/>
          <w:szCs w:val="24"/>
        </w:rPr>
        <w:t>Tere tulemast Eesti Rahva Muuseumi näituse „Õige keha, vale keha?“ kirjeldustõlketuurile. Näitus asub ERMi suures ajutiste näituste saalis, mille kogupind on 744 ruutmeetrit</w:t>
      </w:r>
      <w:r>
        <w:rPr>
          <w:sz w:val="24"/>
          <w:szCs w:val="24"/>
        </w:rPr>
        <w:t xml:space="preserve"> ja</w:t>
      </w:r>
      <w:r w:rsidRPr="00C20A07">
        <w:rPr>
          <w:sz w:val="24"/>
          <w:szCs w:val="24"/>
        </w:rPr>
        <w:t xml:space="preserve"> kõrgus seitse meetrit. Näitusesaali sisenedes jääb vasakule seinale näitust tutvustav tekst, paremale näituse tegijad. Tekstid, ka alateemasid sissejuhatavad tekstid, on seintel mustas kirjas hallil taustal. Näituse tekstid on eesti- ja ingliskeelsed.</w:t>
      </w:r>
    </w:p>
    <w:p w14:paraId="73D09B4A" w14:textId="77777777" w:rsidR="004D24FE" w:rsidRPr="00C20A07" w:rsidRDefault="004D24FE" w:rsidP="004D24FE">
      <w:pPr>
        <w:rPr>
          <w:sz w:val="24"/>
          <w:szCs w:val="24"/>
        </w:rPr>
      </w:pPr>
      <w:r w:rsidRPr="00C20A07">
        <w:rPr>
          <w:sz w:val="24"/>
          <w:szCs w:val="24"/>
        </w:rPr>
        <w:t xml:space="preserve">Näitus „Õige keha, vale keha?“ heidab valgust keha kultuurilistele tähendustele Eestis. Need on olnud päevakorral minevikus, kuid tekitavad arutelusid ja vaidlusi ka tänapäeval. </w:t>
      </w:r>
    </w:p>
    <w:p w14:paraId="24E25EBE" w14:textId="77777777" w:rsidR="004D24FE" w:rsidRPr="00C20A07" w:rsidRDefault="004D24FE" w:rsidP="004D24FE">
      <w:pPr>
        <w:rPr>
          <w:sz w:val="24"/>
          <w:szCs w:val="24"/>
        </w:rPr>
      </w:pPr>
      <w:r w:rsidRPr="00C20A07">
        <w:rPr>
          <w:sz w:val="24"/>
          <w:szCs w:val="24"/>
        </w:rPr>
        <w:t>Milline keha on ilus? Missugune on sünnis? Mis toidud on kehale head ja millised ohtlikud? Millistel eluetappidel on keha haavatav ja kuidas seda kaitsta? Kuidas asendada ja täiustada keha? Kuidas mõista valu? Milliste kehaliste omadustega kodanikke vajab riik? Kuidas laiendada kehalise võimekuse piire? Kuidas saada supervõimed?</w:t>
      </w:r>
    </w:p>
    <w:p w14:paraId="1B59786A" w14:textId="77777777" w:rsidR="004D24FE" w:rsidRPr="00C20A07" w:rsidRDefault="004D24FE" w:rsidP="004D24FE">
      <w:pPr>
        <w:rPr>
          <w:sz w:val="24"/>
          <w:szCs w:val="24"/>
        </w:rPr>
      </w:pPr>
      <w:r w:rsidRPr="00C20A07">
        <w:rPr>
          <w:sz w:val="24"/>
          <w:szCs w:val="24"/>
        </w:rPr>
        <w:t xml:space="preserve">Näituse </w:t>
      </w:r>
      <w:proofErr w:type="spellStart"/>
      <w:r w:rsidRPr="00C20A07">
        <w:rPr>
          <w:sz w:val="24"/>
          <w:szCs w:val="24"/>
        </w:rPr>
        <w:t>üldkujundus</w:t>
      </w:r>
      <w:proofErr w:type="spellEnd"/>
      <w:r w:rsidRPr="00C20A07">
        <w:rPr>
          <w:sz w:val="24"/>
          <w:szCs w:val="24"/>
        </w:rPr>
        <w:t xml:space="preserve"> on inspireeritud rakust, inimorganismi väikseimast talitluslikust osast. Nagu inimkehal pole teravaid nurki ja sirgeid jooni, nii ka kehanäitusel: ruum on üles ehitatud kaarte ning looklevate joontega. </w:t>
      </w:r>
      <w:r>
        <w:rPr>
          <w:sz w:val="24"/>
          <w:szCs w:val="24"/>
        </w:rPr>
        <w:t>Näituseruumi</w:t>
      </w:r>
      <w:r w:rsidRPr="00C20A07">
        <w:rPr>
          <w:sz w:val="24"/>
          <w:szCs w:val="24"/>
        </w:rPr>
        <w:t xml:space="preserve"> astudes siseneme otsekui rakku ja saame seal seiklema hakata. Näitus on jagatud kuueks alateemaks: elukaar, toit, ilu ja sündsus, rahvuskeha, kannatus ning tehnoloogiline ja fantaasiakeha. Iga alateema juures on sissejuhatav tekst ja selgitavad taustatekstid. Näituseala on liigendatud kaarjate ja looklevate 2,85 meetri kõrguste papist vaheseintega, seinte mõlemad pooled on kasutusel näitusepindadena. Näitusesaali seinu ääristavad vaheseintega sama</w:t>
      </w:r>
      <w:r>
        <w:rPr>
          <w:sz w:val="24"/>
          <w:szCs w:val="24"/>
        </w:rPr>
        <w:t xml:space="preserve"> </w:t>
      </w:r>
      <w:r w:rsidRPr="00C20A07">
        <w:rPr>
          <w:sz w:val="24"/>
          <w:szCs w:val="24"/>
        </w:rPr>
        <w:t>kõrg</w:t>
      </w:r>
      <w:r>
        <w:rPr>
          <w:sz w:val="24"/>
          <w:szCs w:val="24"/>
        </w:rPr>
        <w:t>ed</w:t>
      </w:r>
      <w:r w:rsidRPr="00C20A07">
        <w:rPr>
          <w:sz w:val="24"/>
          <w:szCs w:val="24"/>
        </w:rPr>
        <w:t xml:space="preserve"> klaasvitriinid, iga alateema juures on mitu valdkonna vitriini. Enamik vitriine on seest kreemikasvalged, esemete eksponeerimiseks on vitriinides kasutatud klaasriiuleid, seintel esemete väljapanekuks metallkinnitusi. Vitriinide põhjas on metalljalgadega alused, seintele on kruvitud väikesed hallid alused. Klaasvitriinidele on liimitud mustas kirjas valged etiketid vastava teema esemete kohta – need on ebakorrapärase ümara kujuga nagu molekulid.</w:t>
      </w:r>
    </w:p>
    <w:p w14:paraId="526D48BB" w14:textId="77777777" w:rsidR="004D24FE" w:rsidRPr="00C20A07" w:rsidRDefault="004D24FE" w:rsidP="004D24FE">
      <w:pPr>
        <w:rPr>
          <w:sz w:val="24"/>
          <w:szCs w:val="24"/>
        </w:rPr>
      </w:pPr>
      <w:r w:rsidRPr="00C20A07">
        <w:rPr>
          <w:sz w:val="24"/>
          <w:szCs w:val="24"/>
        </w:rPr>
        <w:t xml:space="preserve">Iga alateema juures on teemat ilmestav papist väljalõige mõnest inimesi kujutavast fotost. Nende </w:t>
      </w:r>
      <w:proofErr w:type="spellStart"/>
      <w:r w:rsidRPr="00C20A07">
        <w:rPr>
          <w:sz w:val="24"/>
          <w:szCs w:val="24"/>
        </w:rPr>
        <w:t>inimkujude</w:t>
      </w:r>
      <w:proofErr w:type="spellEnd"/>
      <w:r w:rsidRPr="00C20A07">
        <w:rPr>
          <w:sz w:val="24"/>
          <w:szCs w:val="24"/>
        </w:rPr>
        <w:t xml:space="preserve"> pikkus on vastavuses päris inimese pikkusega: laste kujud on lastega ühte kasvu, täiskasvanud on täiskasvanu mõõtu. Kujud põhinevad mustvalgetel fotodel ja on kergelt koloreeritud.</w:t>
      </w:r>
    </w:p>
    <w:p w14:paraId="458C200D" w14:textId="77777777" w:rsidR="004D24FE" w:rsidRPr="00C20A07" w:rsidRDefault="004D24FE" w:rsidP="004D24FE">
      <w:pPr>
        <w:rPr>
          <w:sz w:val="24"/>
          <w:szCs w:val="24"/>
        </w:rPr>
      </w:pPr>
      <w:r w:rsidRPr="00C20A07">
        <w:rPr>
          <w:sz w:val="24"/>
          <w:szCs w:val="24"/>
        </w:rPr>
        <w:t>Ruumi keskel on amfiteatrit meenutav ümmargune ala</w:t>
      </w:r>
      <w:r>
        <w:rPr>
          <w:sz w:val="24"/>
          <w:szCs w:val="24"/>
        </w:rPr>
        <w:t>. Seda</w:t>
      </w:r>
      <w:r w:rsidRPr="00C20A07">
        <w:rPr>
          <w:sz w:val="24"/>
          <w:szCs w:val="24"/>
        </w:rPr>
        <w:t xml:space="preserve"> ümbritsevad kaheastmelised sünteetilisest materjalist halli vaipkattega kaetud istekohad.</w:t>
      </w:r>
    </w:p>
    <w:p w14:paraId="2BB65EB4" w14:textId="77777777" w:rsidR="004D24FE" w:rsidRPr="00C20A07" w:rsidRDefault="004D24FE" w:rsidP="004D24FE">
      <w:pPr>
        <w:rPr>
          <w:sz w:val="24"/>
          <w:szCs w:val="24"/>
        </w:rPr>
      </w:pPr>
      <w:r w:rsidRPr="00C20A07">
        <w:rPr>
          <w:sz w:val="24"/>
          <w:szCs w:val="24"/>
        </w:rPr>
        <w:t>Näituse igas ruumis on interaktiivsed lahendused</w:t>
      </w:r>
      <w:r>
        <w:rPr>
          <w:sz w:val="24"/>
          <w:szCs w:val="24"/>
        </w:rPr>
        <w:t>,</w:t>
      </w:r>
      <w:r w:rsidRPr="00C20A07">
        <w:rPr>
          <w:sz w:val="24"/>
          <w:szCs w:val="24"/>
        </w:rPr>
        <w:t xml:space="preserve"> neid ei ole kahjuks nägemispuudega külastajal võimalik kasutada.</w:t>
      </w:r>
    </w:p>
    <w:p w14:paraId="39456F51" w14:textId="3FE14E50" w:rsidR="00864695" w:rsidRPr="004D24FE" w:rsidRDefault="004D24FE">
      <w:pPr>
        <w:rPr>
          <w:lang w:val="en-US"/>
        </w:rPr>
      </w:pPr>
      <w:r w:rsidRPr="00C20A07">
        <w:rPr>
          <w:sz w:val="24"/>
          <w:szCs w:val="24"/>
        </w:rPr>
        <w:t>Meeldivat ja mõtteainerohket näitusekülastust!</w:t>
      </w:r>
    </w:p>
    <w:sectPr w:rsidR="00864695" w:rsidRPr="004D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FE"/>
    <w:rsid w:val="004D24FE"/>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4F88"/>
  <w15:chartTrackingRefBased/>
  <w15:docId w15:val="{5BFEF64B-F1C1-481A-9295-9EA5A4D5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D24FE"/>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2287</Characters>
  <Application>Microsoft Office Word</Application>
  <DocSecurity>0</DocSecurity>
  <Lines>19</Lines>
  <Paragraphs>5</Paragraphs>
  <ScaleCrop>false</ScaleCrop>
  <Company>ERM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2023-06-05T09:59:00Z</dcterms:created>
  <dcterms:modified xsi:type="dcterms:W3CDTF">2023-06-05T09:59:00Z</dcterms:modified>
</cp:coreProperties>
</file>