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6DAC" w14:textId="77777777" w:rsidR="00601B95" w:rsidRPr="005D72D6" w:rsidRDefault="00C534DA">
      <w:pPr>
        <w:rPr>
          <w:rFonts w:cstheme="minorHAnsi"/>
          <w:sz w:val="24"/>
          <w:szCs w:val="24"/>
        </w:rPr>
      </w:pPr>
      <w:r w:rsidRPr="005D72D6">
        <w:rPr>
          <w:rFonts w:cstheme="minorHAnsi"/>
          <w:b/>
          <w:sz w:val="24"/>
          <w:szCs w:val="24"/>
        </w:rPr>
        <w:t>Karin Luts „Leerilapsed“</w:t>
      </w:r>
    </w:p>
    <w:p w14:paraId="0063209A" w14:textId="43714376" w:rsidR="00601B95" w:rsidRPr="005D72D6" w:rsidRDefault="00C534DA">
      <w:pPr>
        <w:rPr>
          <w:rFonts w:cstheme="minorHAnsi"/>
          <w:sz w:val="24"/>
          <w:szCs w:val="24"/>
        </w:rPr>
      </w:pPr>
      <w:r w:rsidRPr="005D72D6">
        <w:rPr>
          <w:rFonts w:cstheme="minorHAnsi"/>
          <w:sz w:val="24"/>
          <w:szCs w:val="24"/>
        </w:rPr>
        <w:t>Karin L</w:t>
      </w:r>
      <w:r w:rsidR="007E0E3C" w:rsidRPr="005D72D6">
        <w:rPr>
          <w:rFonts w:cstheme="minorHAnsi"/>
          <w:sz w:val="24"/>
          <w:szCs w:val="24"/>
        </w:rPr>
        <w:t xml:space="preserve">uts Arumaa (eluaastad 1904–1993) </w:t>
      </w:r>
      <w:r w:rsidRPr="005D72D6">
        <w:rPr>
          <w:rFonts w:cstheme="minorHAnsi"/>
          <w:sz w:val="24"/>
          <w:szCs w:val="24"/>
        </w:rPr>
        <w:t>oli Eesti esimene tunnustuse saavutanud naismaalikunstnik. Ta lõpetas 1928. aastal Tartu Kõrgema Kunstikooli Pallas</w:t>
      </w:r>
      <w:r w:rsidR="009B7998" w:rsidRPr="005D72D6">
        <w:rPr>
          <w:rFonts w:cstheme="minorHAnsi"/>
          <w:sz w:val="24"/>
          <w:szCs w:val="24"/>
        </w:rPr>
        <w:t xml:space="preserve"> ja</w:t>
      </w:r>
      <w:r w:rsidRPr="005D72D6">
        <w:rPr>
          <w:rFonts w:cstheme="minorHAnsi"/>
          <w:sz w:val="24"/>
          <w:szCs w:val="24"/>
        </w:rPr>
        <w:t xml:space="preserve"> täiendas end seejärel Pariisis. Andekus, julgus ja iseseisev mõtlemine kindlustasid talle meestekeskses kunst</w:t>
      </w:r>
      <w:r w:rsidR="009B7998" w:rsidRPr="005D72D6">
        <w:rPr>
          <w:rFonts w:cstheme="minorHAnsi"/>
          <w:sz w:val="24"/>
          <w:szCs w:val="24"/>
        </w:rPr>
        <w:t>i</w:t>
      </w:r>
      <w:r w:rsidRPr="005D72D6">
        <w:rPr>
          <w:rFonts w:cstheme="minorHAnsi"/>
          <w:sz w:val="24"/>
          <w:szCs w:val="24"/>
        </w:rPr>
        <w:t>maailmas tähelepanuväärse koha. 1944. a</w:t>
      </w:r>
      <w:r w:rsidR="007E0E3C" w:rsidRPr="005D72D6">
        <w:rPr>
          <w:rFonts w:cstheme="minorHAnsi"/>
          <w:sz w:val="24"/>
          <w:szCs w:val="24"/>
        </w:rPr>
        <w:t>astal</w:t>
      </w:r>
      <w:r w:rsidRPr="005D72D6">
        <w:rPr>
          <w:rFonts w:cstheme="minorHAnsi"/>
          <w:sz w:val="24"/>
          <w:szCs w:val="24"/>
        </w:rPr>
        <w:t xml:space="preserve"> emigreer</w:t>
      </w:r>
      <w:r w:rsidR="009B7998" w:rsidRPr="005D72D6">
        <w:rPr>
          <w:rFonts w:cstheme="minorHAnsi"/>
          <w:sz w:val="24"/>
          <w:szCs w:val="24"/>
        </w:rPr>
        <w:t xml:space="preserve">us Luts Rootsi, kus tema huvide </w:t>
      </w:r>
      <w:r w:rsidRPr="005D72D6">
        <w:rPr>
          <w:rFonts w:cstheme="minorHAnsi"/>
          <w:sz w:val="24"/>
          <w:szCs w:val="24"/>
        </w:rPr>
        <w:t>ringi lisandus graafika. Värvilise graafika meistrina saavutas ta tuntuse ka Euroopa kunstimaailmas.</w:t>
      </w:r>
    </w:p>
    <w:p w14:paraId="75E66180" w14:textId="70A68224" w:rsidR="00601B95" w:rsidRPr="005D72D6" w:rsidRDefault="00C534DA">
      <w:pPr>
        <w:rPr>
          <w:rFonts w:cstheme="minorHAnsi"/>
          <w:sz w:val="24"/>
          <w:szCs w:val="24"/>
        </w:rPr>
      </w:pPr>
      <w:r w:rsidRPr="005D72D6">
        <w:rPr>
          <w:rFonts w:cstheme="minorHAnsi"/>
          <w:sz w:val="24"/>
          <w:szCs w:val="24"/>
        </w:rPr>
        <w:t>Karin Luts oli esimene naiskunstnik</w:t>
      </w:r>
      <w:r w:rsidR="009B7998" w:rsidRPr="005D72D6">
        <w:rPr>
          <w:rFonts w:cstheme="minorHAnsi"/>
          <w:sz w:val="24"/>
          <w:szCs w:val="24"/>
        </w:rPr>
        <w:t xml:space="preserve"> Eestis</w:t>
      </w:r>
      <w:r w:rsidRPr="005D72D6">
        <w:rPr>
          <w:rFonts w:cstheme="minorHAnsi"/>
          <w:sz w:val="24"/>
          <w:szCs w:val="24"/>
        </w:rPr>
        <w:t xml:space="preserve">, kes </w:t>
      </w:r>
      <w:r w:rsidR="009B7998" w:rsidRPr="005D72D6">
        <w:rPr>
          <w:rFonts w:cstheme="minorHAnsi"/>
          <w:sz w:val="24"/>
          <w:szCs w:val="24"/>
        </w:rPr>
        <w:t xml:space="preserve">sekkus </w:t>
      </w:r>
      <w:r w:rsidRPr="005D72D6">
        <w:rPr>
          <w:rFonts w:cstheme="minorHAnsi"/>
          <w:sz w:val="24"/>
          <w:szCs w:val="24"/>
        </w:rPr>
        <w:t>ka kirjasõna vahendusel kunstiaruteludesse ja toetas kindlalt moodsa kunsti ideid. Ta osales aktiivselt kunstielus</w:t>
      </w:r>
      <w:r w:rsidR="009B7998" w:rsidRPr="005D72D6">
        <w:rPr>
          <w:rFonts w:cstheme="minorHAnsi"/>
          <w:sz w:val="24"/>
          <w:szCs w:val="24"/>
        </w:rPr>
        <w:t xml:space="preserve"> ning</w:t>
      </w:r>
      <w:r w:rsidRPr="005D72D6">
        <w:rPr>
          <w:rFonts w:cstheme="minorHAnsi"/>
          <w:sz w:val="24"/>
          <w:szCs w:val="24"/>
        </w:rPr>
        <w:t xml:space="preserve"> külastas </w:t>
      </w:r>
      <w:r w:rsidR="009B7998" w:rsidRPr="005D72D6">
        <w:rPr>
          <w:rFonts w:cstheme="minorHAnsi"/>
          <w:sz w:val="24"/>
          <w:szCs w:val="24"/>
        </w:rPr>
        <w:t>tihti</w:t>
      </w:r>
      <w:r w:rsidRPr="005D72D6">
        <w:rPr>
          <w:rFonts w:cstheme="minorHAnsi"/>
          <w:sz w:val="24"/>
          <w:szCs w:val="24"/>
        </w:rPr>
        <w:t xml:space="preserve"> Veneetsia biennaale ja Pariisi kunstinäitusi. </w:t>
      </w:r>
    </w:p>
    <w:p w14:paraId="22375620" w14:textId="63316E07" w:rsidR="00601B95" w:rsidRPr="005D72D6" w:rsidRDefault="00C534DA">
      <w:pPr>
        <w:rPr>
          <w:rFonts w:cstheme="minorHAnsi"/>
          <w:sz w:val="24"/>
          <w:szCs w:val="24"/>
        </w:rPr>
      </w:pPr>
      <w:r w:rsidRPr="005D72D6">
        <w:rPr>
          <w:rFonts w:cstheme="minorHAnsi"/>
          <w:sz w:val="24"/>
          <w:szCs w:val="24"/>
        </w:rPr>
        <w:t>Lutsu kompositsioonid köidavad fantaasiarikka kummastava maailmaga. Neile on iseloomulik naiviseeriv laad ja perspektiivireeglite eiramine. Tema 1930</w:t>
      </w:r>
      <w:r w:rsidR="009B7998" w:rsidRPr="005D72D6">
        <w:rPr>
          <w:rFonts w:cstheme="minorHAnsi"/>
          <w:sz w:val="24"/>
          <w:szCs w:val="24"/>
        </w:rPr>
        <w:t>. aastate</w:t>
      </w:r>
      <w:r w:rsidRPr="005D72D6">
        <w:rPr>
          <w:rFonts w:cstheme="minorHAnsi"/>
          <w:sz w:val="24"/>
          <w:szCs w:val="24"/>
        </w:rPr>
        <w:t xml:space="preserve"> kompositsioonide aluseks on mingi idee, meeleolu, köitev inimtüüp, valguselamus, millest </w:t>
      </w:r>
      <w:r w:rsidR="009B7998" w:rsidRPr="005D72D6">
        <w:rPr>
          <w:rFonts w:cstheme="minorHAnsi"/>
          <w:sz w:val="24"/>
          <w:szCs w:val="24"/>
        </w:rPr>
        <w:t>ta</w:t>
      </w:r>
      <w:r w:rsidRPr="005D72D6">
        <w:rPr>
          <w:rFonts w:cstheme="minorHAnsi"/>
          <w:sz w:val="24"/>
          <w:szCs w:val="24"/>
        </w:rPr>
        <w:t xml:space="preserve"> </w:t>
      </w:r>
      <w:r w:rsidR="00573921" w:rsidRPr="005D72D6">
        <w:rPr>
          <w:rFonts w:cstheme="minorHAnsi"/>
          <w:sz w:val="24"/>
          <w:szCs w:val="24"/>
        </w:rPr>
        <w:t xml:space="preserve">loob </w:t>
      </w:r>
      <w:r w:rsidRPr="005D72D6">
        <w:rPr>
          <w:rFonts w:cstheme="minorHAnsi"/>
          <w:sz w:val="24"/>
          <w:szCs w:val="24"/>
        </w:rPr>
        <w:t>tervikliku fantaasiapildi.</w:t>
      </w:r>
    </w:p>
    <w:p w14:paraId="3FEFDDC5" w14:textId="2F180DB4" w:rsidR="00601B95" w:rsidRPr="005D72D6" w:rsidRDefault="00C534DA">
      <w:pPr>
        <w:rPr>
          <w:rFonts w:cstheme="minorHAnsi"/>
          <w:sz w:val="24"/>
          <w:szCs w:val="24"/>
        </w:rPr>
      </w:pPr>
      <w:r w:rsidRPr="005D72D6">
        <w:rPr>
          <w:rFonts w:cstheme="minorHAnsi"/>
          <w:sz w:val="24"/>
          <w:szCs w:val="24"/>
        </w:rPr>
        <w:t>Karin Luts pärandas oma maalid, graafika, joonistused ja akvarellid Tartu Kunstimuuseumile. Üle 3000 kunstiteose, nende hulgas maal „Leerilapsed“, jõud</w:t>
      </w:r>
      <w:r w:rsidR="00573921" w:rsidRPr="005D72D6">
        <w:rPr>
          <w:rFonts w:cstheme="minorHAnsi"/>
          <w:sz w:val="24"/>
          <w:szCs w:val="24"/>
        </w:rPr>
        <w:t>is</w:t>
      </w:r>
      <w:r w:rsidRPr="005D72D6">
        <w:rPr>
          <w:rFonts w:cstheme="minorHAnsi"/>
          <w:sz w:val="24"/>
          <w:szCs w:val="24"/>
        </w:rPr>
        <w:t xml:space="preserve"> muuseumisse aastal 2001.</w:t>
      </w:r>
    </w:p>
    <w:p w14:paraId="701BA7BA" w14:textId="77777777" w:rsidR="00601B95" w:rsidRPr="005D72D6" w:rsidRDefault="00C534DA">
      <w:pPr>
        <w:rPr>
          <w:rFonts w:cstheme="minorHAnsi"/>
          <w:sz w:val="24"/>
          <w:szCs w:val="24"/>
        </w:rPr>
      </w:pPr>
      <w:r w:rsidRPr="005D72D6">
        <w:rPr>
          <w:rFonts w:cstheme="minorHAnsi"/>
          <w:sz w:val="24"/>
          <w:szCs w:val="24"/>
        </w:rPr>
        <w:t>Karin Lutsu teos „Leerilapsed“ on õlimaal lõuendil. See valmis aastal 1936. Püstise ristküliku kujulise maali pikkus on 69,7 ja laius 59,9 cm. Maali ümbritseb 3 cm laiune lihtne puitraam, mis on värvitud mustaks.</w:t>
      </w:r>
    </w:p>
    <w:p w14:paraId="6FFE909D" w14:textId="0C220102" w:rsidR="00601B95" w:rsidRPr="005D72D6" w:rsidRDefault="00C534DA">
      <w:pPr>
        <w:rPr>
          <w:rFonts w:cstheme="minorHAnsi"/>
          <w:sz w:val="24"/>
          <w:szCs w:val="24"/>
        </w:rPr>
      </w:pPr>
      <w:r w:rsidRPr="005D72D6">
        <w:rPr>
          <w:rFonts w:cstheme="minorHAnsi"/>
          <w:sz w:val="24"/>
          <w:szCs w:val="24"/>
        </w:rPr>
        <w:t xml:space="preserve">Maalil „Leerilapsed“ näeme </w:t>
      </w:r>
      <w:r w:rsidR="002C34ED" w:rsidRPr="005D72D6">
        <w:rPr>
          <w:rFonts w:cstheme="minorHAnsi"/>
          <w:sz w:val="24"/>
          <w:szCs w:val="24"/>
        </w:rPr>
        <w:t>otsevaates kaht teismelist tüdrukut k</w:t>
      </w:r>
      <w:r w:rsidR="00BB35F5" w:rsidRPr="005D72D6">
        <w:rPr>
          <w:rFonts w:cstheme="minorHAnsi"/>
          <w:sz w:val="24"/>
          <w:szCs w:val="24"/>
        </w:rPr>
        <w:t>äsikäe</w:t>
      </w:r>
      <w:r w:rsidR="00E3782B" w:rsidRPr="005D72D6">
        <w:rPr>
          <w:rFonts w:cstheme="minorHAnsi"/>
          <w:sz w:val="24"/>
          <w:szCs w:val="24"/>
        </w:rPr>
        <w:t xml:space="preserve">s </w:t>
      </w:r>
      <w:r w:rsidR="00573921" w:rsidRPr="005D72D6">
        <w:rPr>
          <w:rFonts w:cstheme="minorHAnsi"/>
          <w:sz w:val="24"/>
          <w:szCs w:val="24"/>
        </w:rPr>
        <w:t xml:space="preserve">kõndimas, taustaks </w:t>
      </w:r>
      <w:r w:rsidR="00E3782B" w:rsidRPr="005D72D6">
        <w:rPr>
          <w:rFonts w:cstheme="minorHAnsi"/>
          <w:sz w:val="24"/>
          <w:szCs w:val="24"/>
        </w:rPr>
        <w:t>v</w:t>
      </w:r>
      <w:r w:rsidR="00BB35F5" w:rsidRPr="005D72D6">
        <w:rPr>
          <w:rFonts w:cstheme="minorHAnsi"/>
          <w:sz w:val="24"/>
          <w:szCs w:val="24"/>
        </w:rPr>
        <w:t xml:space="preserve">alge </w:t>
      </w:r>
      <w:r w:rsidR="00D156B3" w:rsidRPr="005D72D6">
        <w:rPr>
          <w:rFonts w:cstheme="minorHAnsi"/>
          <w:sz w:val="24"/>
          <w:szCs w:val="24"/>
        </w:rPr>
        <w:t xml:space="preserve">Otepää </w:t>
      </w:r>
      <w:r w:rsidRPr="005D72D6">
        <w:rPr>
          <w:rFonts w:cstheme="minorHAnsi"/>
          <w:sz w:val="24"/>
          <w:szCs w:val="24"/>
        </w:rPr>
        <w:t xml:space="preserve">kirik. </w:t>
      </w:r>
      <w:r w:rsidR="002C34ED" w:rsidRPr="005D72D6">
        <w:rPr>
          <w:rFonts w:cstheme="minorHAnsi"/>
          <w:sz w:val="24"/>
          <w:szCs w:val="24"/>
        </w:rPr>
        <w:t xml:space="preserve">Töö on maalitud </w:t>
      </w:r>
      <w:r w:rsidR="004770B4" w:rsidRPr="005D72D6">
        <w:rPr>
          <w:rFonts w:cstheme="minorHAnsi"/>
          <w:sz w:val="24"/>
          <w:szCs w:val="24"/>
        </w:rPr>
        <w:t xml:space="preserve">enamjaolt </w:t>
      </w:r>
      <w:r w:rsidRPr="005D72D6">
        <w:rPr>
          <w:rFonts w:cstheme="minorHAnsi"/>
          <w:sz w:val="24"/>
          <w:szCs w:val="24"/>
        </w:rPr>
        <w:t>hallikassinises koloriidis. Tütarlaste kujutised katavad pea</w:t>
      </w:r>
      <w:r w:rsidR="00573921" w:rsidRPr="005D72D6">
        <w:rPr>
          <w:rFonts w:cstheme="minorHAnsi"/>
          <w:sz w:val="24"/>
          <w:szCs w:val="24"/>
        </w:rPr>
        <w:t>aegu</w:t>
      </w:r>
      <w:r w:rsidRPr="005D72D6">
        <w:rPr>
          <w:rFonts w:cstheme="minorHAnsi"/>
          <w:sz w:val="24"/>
          <w:szCs w:val="24"/>
        </w:rPr>
        <w:t xml:space="preserve"> terve maali. Maa</w:t>
      </w:r>
      <w:r w:rsidR="007E0E3C" w:rsidRPr="005D72D6">
        <w:rPr>
          <w:rFonts w:cstheme="minorHAnsi"/>
          <w:sz w:val="24"/>
          <w:szCs w:val="24"/>
        </w:rPr>
        <w:t>li allossa jää</w:t>
      </w:r>
      <w:r w:rsidR="00573921" w:rsidRPr="005D72D6">
        <w:rPr>
          <w:rFonts w:cstheme="minorHAnsi"/>
          <w:sz w:val="24"/>
          <w:szCs w:val="24"/>
        </w:rPr>
        <w:t>b</w:t>
      </w:r>
      <w:r w:rsidR="007E0E3C" w:rsidRPr="005D72D6">
        <w:rPr>
          <w:rFonts w:cstheme="minorHAnsi"/>
          <w:sz w:val="24"/>
          <w:szCs w:val="24"/>
        </w:rPr>
        <w:t xml:space="preserve"> </w:t>
      </w:r>
      <w:r w:rsidR="004770B4" w:rsidRPr="005D72D6">
        <w:rPr>
          <w:rFonts w:cstheme="minorHAnsi"/>
          <w:sz w:val="24"/>
          <w:szCs w:val="24"/>
        </w:rPr>
        <w:t xml:space="preserve">pruun </w:t>
      </w:r>
      <w:r w:rsidR="007E0E3C" w:rsidRPr="005D72D6">
        <w:rPr>
          <w:rFonts w:cstheme="minorHAnsi"/>
          <w:sz w:val="24"/>
          <w:szCs w:val="24"/>
        </w:rPr>
        <w:t>kumerjas</w:t>
      </w:r>
      <w:r w:rsidRPr="005D72D6">
        <w:rPr>
          <w:rFonts w:cstheme="minorHAnsi"/>
          <w:sz w:val="24"/>
          <w:szCs w:val="24"/>
        </w:rPr>
        <w:t xml:space="preserve"> maapind</w:t>
      </w:r>
      <w:r w:rsidR="00573921" w:rsidRPr="005D72D6">
        <w:rPr>
          <w:rFonts w:cstheme="minorHAnsi"/>
          <w:sz w:val="24"/>
          <w:szCs w:val="24"/>
        </w:rPr>
        <w:t xml:space="preserve">, mis võtab enda alla </w:t>
      </w:r>
      <w:r w:rsidRPr="005D72D6">
        <w:rPr>
          <w:rFonts w:cstheme="minorHAnsi"/>
          <w:sz w:val="24"/>
          <w:szCs w:val="24"/>
        </w:rPr>
        <w:t>umbes kümnendik</w:t>
      </w:r>
      <w:r w:rsidR="009936BC" w:rsidRPr="005D72D6">
        <w:rPr>
          <w:rFonts w:cstheme="minorHAnsi"/>
          <w:sz w:val="24"/>
          <w:szCs w:val="24"/>
        </w:rPr>
        <w:t>u</w:t>
      </w:r>
      <w:r w:rsidRPr="005D72D6">
        <w:rPr>
          <w:rFonts w:cstheme="minorHAnsi"/>
          <w:sz w:val="24"/>
          <w:szCs w:val="24"/>
        </w:rPr>
        <w:t xml:space="preserve"> maalipinnast. Maa</w:t>
      </w:r>
      <w:r w:rsidR="001A4C0C" w:rsidRPr="005D72D6">
        <w:rPr>
          <w:rFonts w:cstheme="minorHAnsi"/>
          <w:sz w:val="24"/>
          <w:szCs w:val="24"/>
        </w:rPr>
        <w:t>pinna</w:t>
      </w:r>
      <w:r w:rsidRPr="005D72D6">
        <w:rPr>
          <w:rFonts w:cstheme="minorHAnsi"/>
          <w:sz w:val="24"/>
          <w:szCs w:val="24"/>
        </w:rPr>
        <w:t xml:space="preserve"> kumeruse taga pildi keskel on kirik, mis kõrgub umbes maali keskosani. Ülejäänud </w:t>
      </w:r>
      <w:r w:rsidR="00573921" w:rsidRPr="005D72D6">
        <w:rPr>
          <w:rFonts w:cstheme="minorHAnsi"/>
          <w:sz w:val="24"/>
          <w:szCs w:val="24"/>
        </w:rPr>
        <w:t xml:space="preserve">taust </w:t>
      </w:r>
      <w:r w:rsidRPr="005D72D6">
        <w:rPr>
          <w:rFonts w:cstheme="minorHAnsi"/>
          <w:sz w:val="24"/>
          <w:szCs w:val="24"/>
        </w:rPr>
        <w:t xml:space="preserve">tüdrukute </w:t>
      </w:r>
      <w:r w:rsidR="00573921" w:rsidRPr="005D72D6">
        <w:rPr>
          <w:rFonts w:cstheme="minorHAnsi"/>
          <w:sz w:val="24"/>
          <w:szCs w:val="24"/>
        </w:rPr>
        <w:t xml:space="preserve">kujude taga on </w:t>
      </w:r>
      <w:r w:rsidRPr="005D72D6">
        <w:rPr>
          <w:rFonts w:cstheme="minorHAnsi"/>
          <w:sz w:val="24"/>
          <w:szCs w:val="24"/>
        </w:rPr>
        <w:t>taevas</w:t>
      </w:r>
      <w:r w:rsidR="007248F2" w:rsidRPr="005D72D6">
        <w:rPr>
          <w:rFonts w:cstheme="minorHAnsi"/>
          <w:sz w:val="24"/>
          <w:szCs w:val="24"/>
        </w:rPr>
        <w:t>.</w:t>
      </w:r>
    </w:p>
    <w:p w14:paraId="13FED598" w14:textId="089D581B" w:rsidR="00601B95" w:rsidRPr="005D72D6" w:rsidRDefault="009936BC">
      <w:pPr>
        <w:rPr>
          <w:rFonts w:cstheme="minorHAnsi"/>
          <w:sz w:val="24"/>
          <w:szCs w:val="24"/>
        </w:rPr>
      </w:pPr>
      <w:r w:rsidRPr="005D72D6">
        <w:rPr>
          <w:rFonts w:cstheme="minorHAnsi"/>
          <w:sz w:val="24"/>
          <w:szCs w:val="24"/>
        </w:rPr>
        <w:t>Teineteisel käest kinn</w:t>
      </w:r>
      <w:r w:rsidR="002D767C" w:rsidRPr="005D72D6">
        <w:rPr>
          <w:rFonts w:cstheme="minorHAnsi"/>
          <w:sz w:val="24"/>
          <w:szCs w:val="24"/>
        </w:rPr>
        <w:t>i hoidvad tüdrukud kõnnivad vaataja poole. P</w:t>
      </w:r>
      <w:r w:rsidRPr="005D72D6">
        <w:rPr>
          <w:rFonts w:cstheme="minorHAnsi"/>
          <w:sz w:val="24"/>
          <w:szCs w:val="24"/>
        </w:rPr>
        <w:t>arempoolne</w:t>
      </w:r>
      <w:r w:rsidR="00573921" w:rsidRPr="005D72D6">
        <w:rPr>
          <w:rFonts w:cstheme="minorHAnsi"/>
          <w:sz w:val="24"/>
          <w:szCs w:val="24"/>
        </w:rPr>
        <w:t>,</w:t>
      </w:r>
      <w:r w:rsidRPr="005D72D6">
        <w:rPr>
          <w:rFonts w:cstheme="minorHAnsi"/>
          <w:sz w:val="24"/>
          <w:szCs w:val="24"/>
        </w:rPr>
        <w:t xml:space="preserve"> tumedapäine nei</w:t>
      </w:r>
      <w:r w:rsidR="002D767C" w:rsidRPr="005D72D6">
        <w:rPr>
          <w:rFonts w:cstheme="minorHAnsi"/>
          <w:sz w:val="24"/>
          <w:szCs w:val="24"/>
        </w:rPr>
        <w:t xml:space="preserve">u </w:t>
      </w:r>
      <w:r w:rsidRPr="005D72D6">
        <w:rPr>
          <w:rFonts w:cstheme="minorHAnsi"/>
          <w:sz w:val="24"/>
          <w:szCs w:val="24"/>
        </w:rPr>
        <w:t xml:space="preserve">on </w:t>
      </w:r>
      <w:r w:rsidR="00D74DB2" w:rsidRPr="005D72D6">
        <w:rPr>
          <w:rFonts w:cstheme="minorHAnsi"/>
          <w:sz w:val="24"/>
          <w:szCs w:val="24"/>
        </w:rPr>
        <w:t>saleda kehaehit</w:t>
      </w:r>
      <w:r w:rsidR="002C34ED" w:rsidRPr="005D72D6">
        <w:rPr>
          <w:rFonts w:cstheme="minorHAnsi"/>
          <w:sz w:val="24"/>
          <w:szCs w:val="24"/>
        </w:rPr>
        <w:t>usega j</w:t>
      </w:r>
      <w:r w:rsidR="00F37494" w:rsidRPr="005D72D6">
        <w:rPr>
          <w:rFonts w:cstheme="minorHAnsi"/>
          <w:sz w:val="24"/>
          <w:szCs w:val="24"/>
        </w:rPr>
        <w:t>a rinnaka</w:t>
      </w:r>
      <w:r w:rsidR="00D74DB2" w:rsidRPr="005D72D6">
        <w:rPr>
          <w:rFonts w:cstheme="minorHAnsi"/>
          <w:sz w:val="24"/>
          <w:szCs w:val="24"/>
        </w:rPr>
        <w:t>s.</w:t>
      </w:r>
      <w:r w:rsidRPr="005D72D6">
        <w:rPr>
          <w:rFonts w:cstheme="minorHAnsi"/>
          <w:sz w:val="24"/>
          <w:szCs w:val="24"/>
        </w:rPr>
        <w:t xml:space="preserve"> Tema </w:t>
      </w:r>
      <w:r w:rsidR="00573921" w:rsidRPr="005D72D6">
        <w:rPr>
          <w:rFonts w:cstheme="minorHAnsi"/>
          <w:sz w:val="24"/>
          <w:szCs w:val="24"/>
        </w:rPr>
        <w:t xml:space="preserve">nägu on ümmargune, laup kõrge, ilme </w:t>
      </w:r>
      <w:r w:rsidRPr="005D72D6">
        <w:rPr>
          <w:rFonts w:cstheme="minorHAnsi"/>
          <w:sz w:val="24"/>
          <w:szCs w:val="24"/>
        </w:rPr>
        <w:t>tõsine. Väikese heleroosa suu pruntis huuled on kõvasti kokku pigistatud. Suurte hallide silmade pilk on suunatud kergelt vasakul</w:t>
      </w:r>
      <w:r w:rsidR="002C34ED" w:rsidRPr="005D72D6">
        <w:rPr>
          <w:rFonts w:cstheme="minorHAnsi"/>
          <w:sz w:val="24"/>
          <w:szCs w:val="24"/>
        </w:rPr>
        <w:t>e.</w:t>
      </w:r>
      <w:r w:rsidRPr="005D72D6">
        <w:rPr>
          <w:rFonts w:cstheme="minorHAnsi"/>
          <w:sz w:val="24"/>
          <w:szCs w:val="24"/>
        </w:rPr>
        <w:t xml:space="preserve"> Kulmud on peaaegu olematud, peen kulmukaar moodustub üksikutest </w:t>
      </w:r>
      <w:r w:rsidR="002D767C" w:rsidRPr="005D72D6">
        <w:rPr>
          <w:rFonts w:cstheme="minorHAnsi"/>
          <w:sz w:val="24"/>
          <w:szCs w:val="24"/>
        </w:rPr>
        <w:t xml:space="preserve">lühikestest </w:t>
      </w:r>
      <w:r w:rsidRPr="005D72D6">
        <w:rPr>
          <w:rFonts w:cstheme="minorHAnsi"/>
          <w:sz w:val="24"/>
          <w:szCs w:val="24"/>
        </w:rPr>
        <w:t>karvades</w:t>
      </w:r>
      <w:r w:rsidR="002D767C" w:rsidRPr="005D72D6">
        <w:rPr>
          <w:rFonts w:cstheme="minorHAnsi"/>
          <w:sz w:val="24"/>
          <w:szCs w:val="24"/>
        </w:rPr>
        <w:t xml:space="preserve">t. </w:t>
      </w:r>
      <w:r w:rsidRPr="005D72D6">
        <w:rPr>
          <w:rFonts w:cstheme="minorHAnsi"/>
          <w:sz w:val="24"/>
          <w:szCs w:val="24"/>
        </w:rPr>
        <w:t xml:space="preserve">Nina on lühike ja </w:t>
      </w:r>
      <w:r w:rsidR="00573921" w:rsidRPr="005D72D6">
        <w:rPr>
          <w:rFonts w:cstheme="minorHAnsi"/>
          <w:sz w:val="24"/>
          <w:szCs w:val="24"/>
        </w:rPr>
        <w:t xml:space="preserve">üsna </w:t>
      </w:r>
      <w:r w:rsidRPr="005D72D6">
        <w:rPr>
          <w:rFonts w:cstheme="minorHAnsi"/>
          <w:sz w:val="24"/>
          <w:szCs w:val="24"/>
        </w:rPr>
        <w:t>toeka</w:t>
      </w:r>
      <w:r w:rsidR="00573921" w:rsidRPr="005D72D6">
        <w:rPr>
          <w:rFonts w:cstheme="minorHAnsi"/>
          <w:sz w:val="24"/>
          <w:szCs w:val="24"/>
        </w:rPr>
        <w:t>s</w:t>
      </w:r>
      <w:r w:rsidRPr="005D72D6">
        <w:rPr>
          <w:rFonts w:cstheme="minorHAnsi"/>
          <w:sz w:val="24"/>
          <w:szCs w:val="24"/>
        </w:rPr>
        <w:t xml:space="preserve">. Tüdruku mustad õhukesed sirged juuksed ulatuvad poole kaelani. Tal on lühike sirge tukk. Tüdruku kael on pikk ja tugev, tema pea on uhkelt püsti. Ta kannab hallikassinist pikkade varrukatega </w:t>
      </w:r>
      <w:r w:rsidR="00573921" w:rsidRPr="005D72D6">
        <w:rPr>
          <w:rFonts w:cstheme="minorHAnsi"/>
          <w:sz w:val="24"/>
          <w:szCs w:val="24"/>
        </w:rPr>
        <w:t xml:space="preserve">kleiti, mis on </w:t>
      </w:r>
      <w:r w:rsidR="002D767C" w:rsidRPr="005D72D6">
        <w:rPr>
          <w:rFonts w:cstheme="minorHAnsi"/>
          <w:sz w:val="24"/>
          <w:szCs w:val="24"/>
        </w:rPr>
        <w:t>õhukesest kangast</w:t>
      </w:r>
      <w:r w:rsidRPr="005D72D6">
        <w:rPr>
          <w:rFonts w:cstheme="minorHAnsi"/>
          <w:sz w:val="24"/>
          <w:szCs w:val="24"/>
        </w:rPr>
        <w:t xml:space="preserve"> </w:t>
      </w:r>
      <w:r w:rsidR="00784DAF" w:rsidRPr="005D72D6">
        <w:rPr>
          <w:rFonts w:cstheme="minorHAnsi"/>
          <w:sz w:val="24"/>
          <w:szCs w:val="24"/>
        </w:rPr>
        <w:t>ja ulatub poolde säärde</w:t>
      </w:r>
      <w:r w:rsidRPr="005D72D6">
        <w:rPr>
          <w:rFonts w:cstheme="minorHAnsi"/>
          <w:sz w:val="24"/>
          <w:szCs w:val="24"/>
        </w:rPr>
        <w:t xml:space="preserve">. Kleidi ümar kaelus on kinnine, ülaosa liibuv, </w:t>
      </w:r>
      <w:r w:rsidR="00C84E98" w:rsidRPr="005D72D6">
        <w:rPr>
          <w:rFonts w:cstheme="minorHAnsi"/>
          <w:sz w:val="24"/>
          <w:szCs w:val="24"/>
        </w:rPr>
        <w:t xml:space="preserve">nii et joonistuvad välja </w:t>
      </w:r>
      <w:r w:rsidRPr="005D72D6">
        <w:rPr>
          <w:rFonts w:cstheme="minorHAnsi"/>
          <w:sz w:val="24"/>
          <w:szCs w:val="24"/>
        </w:rPr>
        <w:t xml:space="preserve">rinnad. Keskosast alates </w:t>
      </w:r>
      <w:r w:rsidR="00784DAF" w:rsidRPr="005D72D6">
        <w:rPr>
          <w:rFonts w:cstheme="minorHAnsi"/>
          <w:sz w:val="24"/>
          <w:szCs w:val="24"/>
        </w:rPr>
        <w:t>läheb kleit palju laiemaks</w:t>
      </w:r>
      <w:r w:rsidR="002D767C" w:rsidRPr="005D72D6">
        <w:rPr>
          <w:rFonts w:cstheme="minorHAnsi"/>
          <w:sz w:val="24"/>
          <w:szCs w:val="24"/>
        </w:rPr>
        <w:t>, kahar allosa langeb vabalt kukkuvate</w:t>
      </w:r>
      <w:r w:rsidRPr="005D72D6">
        <w:rPr>
          <w:rFonts w:cstheme="minorHAnsi"/>
          <w:sz w:val="24"/>
          <w:szCs w:val="24"/>
        </w:rPr>
        <w:t xml:space="preserve"> voltiden</w:t>
      </w:r>
      <w:r w:rsidR="002D767C" w:rsidRPr="005D72D6">
        <w:rPr>
          <w:rFonts w:cstheme="minorHAnsi"/>
          <w:sz w:val="24"/>
          <w:szCs w:val="24"/>
        </w:rPr>
        <w:t>a.</w:t>
      </w:r>
      <w:r w:rsidRPr="005D72D6">
        <w:rPr>
          <w:rFonts w:cstheme="minorHAnsi"/>
          <w:sz w:val="24"/>
          <w:szCs w:val="24"/>
        </w:rPr>
        <w:t xml:space="preserve"> Kangavoltide </w:t>
      </w:r>
      <w:r w:rsidR="000875FB">
        <w:rPr>
          <w:rFonts w:cstheme="minorHAnsi"/>
          <w:sz w:val="24"/>
          <w:szCs w:val="24"/>
        </w:rPr>
        <w:t>sügavuse</w:t>
      </w:r>
      <w:r w:rsidR="005D72D6" w:rsidRPr="005D72D6">
        <w:rPr>
          <w:rFonts w:cstheme="minorHAnsi"/>
          <w:sz w:val="24"/>
          <w:szCs w:val="24"/>
        </w:rPr>
        <w:t xml:space="preserve">d </w:t>
      </w:r>
      <w:r w:rsidRPr="005D72D6">
        <w:rPr>
          <w:rFonts w:cstheme="minorHAnsi"/>
          <w:sz w:val="24"/>
          <w:szCs w:val="24"/>
        </w:rPr>
        <w:t>on maalitud varjuna pisut tumedamaks, kohati on kangas heled</w:t>
      </w:r>
      <w:r w:rsidR="007E0E3C" w:rsidRPr="005D72D6">
        <w:rPr>
          <w:rFonts w:cstheme="minorHAnsi"/>
          <w:sz w:val="24"/>
          <w:szCs w:val="24"/>
        </w:rPr>
        <w:t>am ja mõjub suisa hõbedasena, näiteks</w:t>
      </w:r>
      <w:r w:rsidRPr="005D72D6">
        <w:rPr>
          <w:rFonts w:cstheme="minorHAnsi"/>
          <w:sz w:val="24"/>
          <w:szCs w:val="24"/>
        </w:rPr>
        <w:t xml:space="preserve"> rindkerel ja õlgadel. </w:t>
      </w:r>
      <w:r w:rsidR="002D767C" w:rsidRPr="005D72D6">
        <w:rPr>
          <w:rFonts w:cstheme="minorHAnsi"/>
          <w:sz w:val="24"/>
          <w:szCs w:val="24"/>
        </w:rPr>
        <w:t>Neiu vasakpoolne ettesirutatud jalg on täistallaga maas, parempoolne pisut tagapool ja toet</w:t>
      </w:r>
      <w:r w:rsidR="00EE726A" w:rsidRPr="005D72D6">
        <w:rPr>
          <w:rFonts w:cstheme="minorHAnsi"/>
          <w:sz w:val="24"/>
          <w:szCs w:val="24"/>
        </w:rPr>
        <w:t>u</w:t>
      </w:r>
      <w:r w:rsidR="002D767C" w:rsidRPr="005D72D6">
        <w:rPr>
          <w:rFonts w:cstheme="minorHAnsi"/>
          <w:sz w:val="24"/>
          <w:szCs w:val="24"/>
        </w:rPr>
        <w:t xml:space="preserve">b päkaga maha. </w:t>
      </w:r>
      <w:r w:rsidR="007E0E3C" w:rsidRPr="005D72D6">
        <w:rPr>
          <w:rFonts w:cstheme="minorHAnsi"/>
          <w:sz w:val="24"/>
          <w:szCs w:val="24"/>
        </w:rPr>
        <w:t>Tüdrukul on jalas v</w:t>
      </w:r>
      <w:r w:rsidRPr="005D72D6">
        <w:rPr>
          <w:rFonts w:cstheme="minorHAnsi"/>
          <w:sz w:val="24"/>
          <w:szCs w:val="24"/>
        </w:rPr>
        <w:t xml:space="preserve">alged õhukesed </w:t>
      </w:r>
      <w:r w:rsidRPr="005D72D6">
        <w:rPr>
          <w:rFonts w:cstheme="minorHAnsi"/>
          <w:sz w:val="24"/>
          <w:szCs w:val="24"/>
        </w:rPr>
        <w:lastRenderedPageBreak/>
        <w:t xml:space="preserve">sukad ja </w:t>
      </w:r>
      <w:r w:rsidR="00784DAF" w:rsidRPr="005D72D6">
        <w:rPr>
          <w:rFonts w:cstheme="minorHAnsi"/>
          <w:sz w:val="24"/>
          <w:szCs w:val="24"/>
        </w:rPr>
        <w:t xml:space="preserve">mustad </w:t>
      </w:r>
      <w:r w:rsidRPr="005D72D6">
        <w:rPr>
          <w:rFonts w:cstheme="minorHAnsi"/>
          <w:sz w:val="24"/>
          <w:szCs w:val="24"/>
        </w:rPr>
        <w:t xml:space="preserve">madala kontsaga kinnised </w:t>
      </w:r>
      <w:r w:rsidR="00784DAF" w:rsidRPr="005D72D6">
        <w:rPr>
          <w:rFonts w:cstheme="minorHAnsi"/>
          <w:sz w:val="24"/>
          <w:szCs w:val="24"/>
        </w:rPr>
        <w:t xml:space="preserve">kingad, millel on ümar nina. </w:t>
      </w:r>
      <w:r w:rsidRPr="005D72D6">
        <w:rPr>
          <w:rFonts w:cstheme="minorHAnsi"/>
          <w:sz w:val="24"/>
          <w:szCs w:val="24"/>
        </w:rPr>
        <w:t xml:space="preserve">Tüdruku parempoolne kõverdatud käsi on rinna kohal, </w:t>
      </w:r>
      <w:r w:rsidR="007E0E3C" w:rsidRPr="005D72D6">
        <w:rPr>
          <w:rFonts w:cstheme="minorHAnsi"/>
          <w:sz w:val="24"/>
          <w:szCs w:val="24"/>
        </w:rPr>
        <w:t xml:space="preserve">ovaalsete küüntega </w:t>
      </w:r>
      <w:r w:rsidRPr="005D72D6">
        <w:rPr>
          <w:rFonts w:cstheme="minorHAnsi"/>
          <w:sz w:val="24"/>
          <w:szCs w:val="24"/>
        </w:rPr>
        <w:t xml:space="preserve">peos </w:t>
      </w:r>
      <w:r w:rsidR="00784DAF" w:rsidRPr="005D72D6">
        <w:rPr>
          <w:rFonts w:cstheme="minorHAnsi"/>
          <w:sz w:val="24"/>
          <w:szCs w:val="24"/>
        </w:rPr>
        <w:t xml:space="preserve">on </w:t>
      </w:r>
      <w:r w:rsidRPr="005D72D6">
        <w:rPr>
          <w:rFonts w:cstheme="minorHAnsi"/>
          <w:sz w:val="24"/>
          <w:szCs w:val="24"/>
        </w:rPr>
        <w:t xml:space="preserve">väike kimp valgeid anemoone. Õied on avatud, paistavad kollased õiesüdamikud, lillede lehed on pruunikasrohelised. Vasakpoolne käsi, mis hoiab kinni teise tüdruku käest, on vaataja poole </w:t>
      </w:r>
      <w:r w:rsidR="007248F2" w:rsidRPr="005D72D6">
        <w:rPr>
          <w:rFonts w:cstheme="minorHAnsi"/>
          <w:sz w:val="24"/>
          <w:szCs w:val="24"/>
        </w:rPr>
        <w:t xml:space="preserve">osaliselt paistva </w:t>
      </w:r>
      <w:r w:rsidRPr="005D72D6">
        <w:rPr>
          <w:rFonts w:cstheme="minorHAnsi"/>
          <w:sz w:val="24"/>
          <w:szCs w:val="24"/>
        </w:rPr>
        <w:t>peopesaga.</w:t>
      </w:r>
      <w:r w:rsidR="007248F2" w:rsidRPr="005D72D6">
        <w:rPr>
          <w:rFonts w:cstheme="minorHAnsi"/>
          <w:sz w:val="24"/>
          <w:szCs w:val="24"/>
        </w:rPr>
        <w:t xml:space="preserve"> </w:t>
      </w:r>
    </w:p>
    <w:p w14:paraId="3254D3C1" w14:textId="41A5D18F" w:rsidR="00601B95" w:rsidRPr="005D72D6" w:rsidRDefault="00C534DA">
      <w:pPr>
        <w:rPr>
          <w:rFonts w:cstheme="minorHAnsi"/>
          <w:sz w:val="24"/>
          <w:szCs w:val="24"/>
        </w:rPr>
      </w:pPr>
      <w:r w:rsidRPr="005D72D6">
        <w:rPr>
          <w:rFonts w:cstheme="minorHAnsi"/>
          <w:sz w:val="24"/>
          <w:szCs w:val="24"/>
        </w:rPr>
        <w:t>Vasakpoolne heledate juustega tüdruk on sihvakas ja väikeste rindadega. T</w:t>
      </w:r>
      <w:r w:rsidR="00784DAF" w:rsidRPr="005D72D6">
        <w:rPr>
          <w:rFonts w:cstheme="minorHAnsi"/>
          <w:sz w:val="24"/>
          <w:szCs w:val="24"/>
        </w:rPr>
        <w:t>al</w:t>
      </w:r>
      <w:r w:rsidRPr="005D72D6">
        <w:rPr>
          <w:rFonts w:cstheme="minorHAnsi"/>
          <w:sz w:val="24"/>
          <w:szCs w:val="24"/>
        </w:rPr>
        <w:t xml:space="preserve"> </w:t>
      </w:r>
      <w:r w:rsidR="00784DAF" w:rsidRPr="005D72D6">
        <w:rPr>
          <w:rFonts w:cstheme="minorHAnsi"/>
          <w:sz w:val="24"/>
          <w:szCs w:val="24"/>
        </w:rPr>
        <w:t xml:space="preserve">on </w:t>
      </w:r>
      <w:r w:rsidRPr="005D72D6">
        <w:rPr>
          <w:rFonts w:cstheme="minorHAnsi"/>
          <w:sz w:val="24"/>
          <w:szCs w:val="24"/>
        </w:rPr>
        <w:t>kõrge lau</w:t>
      </w:r>
      <w:r w:rsidR="00784DAF" w:rsidRPr="005D72D6">
        <w:rPr>
          <w:rFonts w:cstheme="minorHAnsi"/>
          <w:sz w:val="24"/>
          <w:szCs w:val="24"/>
        </w:rPr>
        <w:t>p ja</w:t>
      </w:r>
      <w:r w:rsidRPr="005D72D6">
        <w:rPr>
          <w:rFonts w:cstheme="minorHAnsi"/>
          <w:sz w:val="24"/>
          <w:szCs w:val="24"/>
        </w:rPr>
        <w:t xml:space="preserve"> ovaal</w:t>
      </w:r>
      <w:r w:rsidR="00784DAF" w:rsidRPr="005D72D6">
        <w:rPr>
          <w:rFonts w:cstheme="minorHAnsi"/>
          <w:sz w:val="24"/>
          <w:szCs w:val="24"/>
        </w:rPr>
        <w:t>n</w:t>
      </w:r>
      <w:r w:rsidRPr="005D72D6">
        <w:rPr>
          <w:rFonts w:cstheme="minorHAnsi"/>
          <w:sz w:val="24"/>
          <w:szCs w:val="24"/>
        </w:rPr>
        <w:t>e näokuju</w:t>
      </w:r>
      <w:r w:rsidR="00784DAF" w:rsidRPr="005D72D6">
        <w:rPr>
          <w:rFonts w:cstheme="minorHAnsi"/>
          <w:sz w:val="24"/>
          <w:szCs w:val="24"/>
        </w:rPr>
        <w:t>,</w:t>
      </w:r>
      <w:r w:rsidRPr="005D72D6">
        <w:rPr>
          <w:rFonts w:cstheme="minorHAnsi"/>
          <w:sz w:val="24"/>
          <w:szCs w:val="24"/>
        </w:rPr>
        <w:t xml:space="preserve"> pea on pisut paremale pööratud. Suurte hallide silmad</w:t>
      </w:r>
      <w:r w:rsidR="00C84E98" w:rsidRPr="005D72D6">
        <w:rPr>
          <w:rFonts w:cstheme="minorHAnsi"/>
          <w:sz w:val="24"/>
          <w:szCs w:val="24"/>
        </w:rPr>
        <w:t>e pilk on suunatud maha.</w:t>
      </w:r>
      <w:r w:rsidRPr="005D72D6">
        <w:rPr>
          <w:rFonts w:cstheme="minorHAnsi"/>
          <w:sz w:val="24"/>
          <w:szCs w:val="24"/>
        </w:rPr>
        <w:t xml:space="preserve"> </w:t>
      </w:r>
      <w:r w:rsidR="00C84E98" w:rsidRPr="005D72D6">
        <w:rPr>
          <w:rFonts w:cstheme="minorHAnsi"/>
          <w:sz w:val="24"/>
          <w:szCs w:val="24"/>
        </w:rPr>
        <w:t>Tal on h</w:t>
      </w:r>
      <w:r w:rsidR="002D767C" w:rsidRPr="005D72D6">
        <w:rPr>
          <w:rFonts w:cstheme="minorHAnsi"/>
          <w:sz w:val="24"/>
          <w:szCs w:val="24"/>
        </w:rPr>
        <w:t>eledad kitsad k</w:t>
      </w:r>
      <w:r w:rsidR="00C84E98" w:rsidRPr="005D72D6">
        <w:rPr>
          <w:rFonts w:cstheme="minorHAnsi"/>
          <w:sz w:val="24"/>
          <w:szCs w:val="24"/>
        </w:rPr>
        <w:t>ulmud</w:t>
      </w:r>
      <w:r w:rsidR="002D767C" w:rsidRPr="005D72D6">
        <w:rPr>
          <w:rFonts w:cstheme="minorHAnsi"/>
          <w:sz w:val="24"/>
          <w:szCs w:val="24"/>
        </w:rPr>
        <w:t>.</w:t>
      </w:r>
      <w:r w:rsidRPr="005D72D6">
        <w:rPr>
          <w:rFonts w:cstheme="minorHAnsi"/>
          <w:sz w:val="24"/>
          <w:szCs w:val="24"/>
        </w:rPr>
        <w:t xml:space="preserve"> Tüdrukul on sirge kitsas nina ja vormikad roosad huuled. Tema heledad õhuk</w:t>
      </w:r>
      <w:r w:rsidR="003B0C53" w:rsidRPr="005D72D6">
        <w:rPr>
          <w:rFonts w:cstheme="minorHAnsi"/>
          <w:sz w:val="24"/>
          <w:szCs w:val="24"/>
        </w:rPr>
        <w:t>e</w:t>
      </w:r>
      <w:r w:rsidRPr="005D72D6">
        <w:rPr>
          <w:rFonts w:cstheme="minorHAnsi"/>
          <w:sz w:val="24"/>
          <w:szCs w:val="24"/>
        </w:rPr>
        <w:t>sed juuksed on keskelt lahku kammitud</w:t>
      </w:r>
      <w:r w:rsidR="004770B4" w:rsidRPr="005D72D6">
        <w:rPr>
          <w:rFonts w:cstheme="minorHAnsi"/>
          <w:sz w:val="24"/>
          <w:szCs w:val="24"/>
        </w:rPr>
        <w:t>.</w:t>
      </w:r>
      <w:r w:rsidRPr="005D72D6">
        <w:rPr>
          <w:rFonts w:cstheme="minorHAnsi"/>
          <w:sz w:val="24"/>
          <w:szCs w:val="24"/>
        </w:rPr>
        <w:t xml:space="preserve"> </w:t>
      </w:r>
      <w:r w:rsidR="004770B4" w:rsidRPr="005D72D6">
        <w:rPr>
          <w:rFonts w:cstheme="minorHAnsi"/>
          <w:sz w:val="24"/>
          <w:szCs w:val="24"/>
        </w:rPr>
        <w:t>T</w:t>
      </w:r>
      <w:r w:rsidRPr="005D72D6">
        <w:rPr>
          <w:rFonts w:cstheme="minorHAnsi"/>
          <w:sz w:val="24"/>
          <w:szCs w:val="24"/>
        </w:rPr>
        <w:t>a kannab kitsa</w:t>
      </w:r>
      <w:r w:rsidR="00C84E98" w:rsidRPr="005D72D6">
        <w:rPr>
          <w:rFonts w:cstheme="minorHAnsi"/>
          <w:sz w:val="24"/>
          <w:szCs w:val="24"/>
        </w:rPr>
        <w:t>s</w:t>
      </w:r>
      <w:r w:rsidRPr="005D72D6">
        <w:rPr>
          <w:rFonts w:cstheme="minorHAnsi"/>
          <w:sz w:val="24"/>
          <w:szCs w:val="24"/>
        </w:rPr>
        <w:t>t heledat juuksepael</w:t>
      </w:r>
      <w:r w:rsidR="00E3782B" w:rsidRPr="005D72D6">
        <w:rPr>
          <w:rFonts w:cstheme="minorHAnsi"/>
          <w:sz w:val="24"/>
          <w:szCs w:val="24"/>
        </w:rPr>
        <w:t>a, mis</w:t>
      </w:r>
      <w:r w:rsidR="004770B4" w:rsidRPr="005D72D6">
        <w:rPr>
          <w:rFonts w:cstheme="minorHAnsi"/>
          <w:sz w:val="24"/>
          <w:szCs w:val="24"/>
        </w:rPr>
        <w:t xml:space="preserve"> on kinnitatud otsa ees juuksepiiri tagant ja kulgeb kuklasse, järgides peakuju</w:t>
      </w:r>
      <w:r w:rsidRPr="005D72D6">
        <w:rPr>
          <w:rFonts w:cstheme="minorHAnsi"/>
          <w:sz w:val="24"/>
          <w:szCs w:val="24"/>
        </w:rPr>
        <w:t xml:space="preserve">. Juuksed ulatuvad poole kaelani. Tal on seljas samasugune kleit nagu teisel tütarlapsel, kleidi </w:t>
      </w:r>
      <w:r w:rsidR="00784DAF" w:rsidRPr="005D72D6">
        <w:rPr>
          <w:rFonts w:cstheme="minorHAnsi"/>
          <w:sz w:val="24"/>
          <w:szCs w:val="24"/>
        </w:rPr>
        <w:t xml:space="preserve">värv </w:t>
      </w:r>
      <w:r w:rsidRPr="005D72D6">
        <w:rPr>
          <w:rFonts w:cstheme="minorHAnsi"/>
          <w:sz w:val="24"/>
          <w:szCs w:val="24"/>
        </w:rPr>
        <w:t xml:space="preserve">on pisut sinakama alatooniga. Vasakpoolne kleidi alläär on kõndimise hoos veidi üles tõusnud. </w:t>
      </w:r>
      <w:r w:rsidR="002D767C" w:rsidRPr="005D72D6">
        <w:rPr>
          <w:rFonts w:cstheme="minorHAnsi"/>
          <w:sz w:val="24"/>
          <w:szCs w:val="24"/>
        </w:rPr>
        <w:t>Tüdruku parempoolne</w:t>
      </w:r>
      <w:r w:rsidR="00784DAF" w:rsidRPr="005D72D6">
        <w:rPr>
          <w:rFonts w:cstheme="minorHAnsi"/>
          <w:sz w:val="24"/>
          <w:szCs w:val="24"/>
        </w:rPr>
        <w:t xml:space="preserve">, </w:t>
      </w:r>
      <w:r w:rsidR="00CD0AF9" w:rsidRPr="005D72D6">
        <w:rPr>
          <w:rFonts w:cstheme="minorHAnsi"/>
          <w:sz w:val="24"/>
          <w:szCs w:val="24"/>
        </w:rPr>
        <w:t>tallaga maapinnale toetuv</w:t>
      </w:r>
      <w:r w:rsidR="007C0851" w:rsidRPr="005D72D6">
        <w:rPr>
          <w:rFonts w:cstheme="minorHAnsi"/>
          <w:sz w:val="24"/>
          <w:szCs w:val="24"/>
        </w:rPr>
        <w:t xml:space="preserve"> </w:t>
      </w:r>
      <w:r w:rsidR="002D767C" w:rsidRPr="005D72D6">
        <w:rPr>
          <w:rFonts w:cstheme="minorHAnsi"/>
          <w:sz w:val="24"/>
          <w:szCs w:val="24"/>
        </w:rPr>
        <w:t>jalg on eespoo</w:t>
      </w:r>
      <w:r w:rsidR="00CD0AF9" w:rsidRPr="005D72D6">
        <w:rPr>
          <w:rFonts w:cstheme="minorHAnsi"/>
          <w:sz w:val="24"/>
          <w:szCs w:val="24"/>
        </w:rPr>
        <w:t>l,</w:t>
      </w:r>
      <w:r w:rsidR="007E0E3C" w:rsidRPr="005D72D6">
        <w:rPr>
          <w:rFonts w:cstheme="minorHAnsi"/>
          <w:sz w:val="24"/>
          <w:szCs w:val="24"/>
        </w:rPr>
        <w:t xml:space="preserve"> </w:t>
      </w:r>
      <w:r w:rsidR="00EE726A" w:rsidRPr="005D72D6">
        <w:rPr>
          <w:rFonts w:cstheme="minorHAnsi"/>
          <w:sz w:val="24"/>
          <w:szCs w:val="24"/>
        </w:rPr>
        <w:t xml:space="preserve">vasak </w:t>
      </w:r>
      <w:r w:rsidR="007E0E3C" w:rsidRPr="005D72D6">
        <w:rPr>
          <w:rFonts w:cstheme="minorHAnsi"/>
          <w:sz w:val="24"/>
          <w:szCs w:val="24"/>
        </w:rPr>
        <w:t>päkale toetuv jalg pisut tagapool</w:t>
      </w:r>
      <w:r w:rsidR="002D767C" w:rsidRPr="005D72D6">
        <w:rPr>
          <w:rFonts w:cstheme="minorHAnsi"/>
          <w:sz w:val="24"/>
          <w:szCs w:val="24"/>
        </w:rPr>
        <w:t xml:space="preserve">. </w:t>
      </w:r>
      <w:r w:rsidRPr="005D72D6">
        <w:rPr>
          <w:rFonts w:cstheme="minorHAnsi"/>
          <w:sz w:val="24"/>
          <w:szCs w:val="24"/>
        </w:rPr>
        <w:t>Ka temal on heledad sukad ja mustad madalad kingad. Vasakpoolne kõverdatud käsi on rinna kohale tõstetud, ta hoiab peos väikest mustakaanelist raamatut</w:t>
      </w:r>
      <w:r w:rsidR="002D767C" w:rsidRPr="005D72D6">
        <w:rPr>
          <w:rFonts w:cstheme="minorHAnsi"/>
          <w:sz w:val="24"/>
          <w:szCs w:val="24"/>
        </w:rPr>
        <w:t xml:space="preserve">. </w:t>
      </w:r>
    </w:p>
    <w:p w14:paraId="05B7819C" w14:textId="302A35E5" w:rsidR="00E3782B" w:rsidRPr="005D72D6" w:rsidRDefault="00C534DA">
      <w:pPr>
        <w:rPr>
          <w:rFonts w:cstheme="minorHAnsi"/>
          <w:sz w:val="24"/>
          <w:szCs w:val="24"/>
        </w:rPr>
      </w:pPr>
      <w:r w:rsidRPr="005D72D6">
        <w:rPr>
          <w:rFonts w:cstheme="minorHAnsi"/>
          <w:sz w:val="24"/>
          <w:szCs w:val="24"/>
        </w:rPr>
        <w:t>Tüdru</w:t>
      </w:r>
      <w:r w:rsidR="00BB35F5" w:rsidRPr="005D72D6">
        <w:rPr>
          <w:rFonts w:cstheme="minorHAnsi"/>
          <w:sz w:val="24"/>
          <w:szCs w:val="24"/>
        </w:rPr>
        <w:t>kute vahelt paistab valge kivist</w:t>
      </w:r>
      <w:r w:rsidRPr="005D72D6">
        <w:rPr>
          <w:rFonts w:cstheme="minorHAnsi"/>
          <w:sz w:val="24"/>
          <w:szCs w:val="24"/>
        </w:rPr>
        <w:t xml:space="preserve"> </w:t>
      </w:r>
      <w:r w:rsidR="00BB35F5" w:rsidRPr="005D72D6">
        <w:rPr>
          <w:rFonts w:cstheme="minorHAnsi"/>
          <w:sz w:val="24"/>
          <w:szCs w:val="24"/>
        </w:rPr>
        <w:t xml:space="preserve">Otepää </w:t>
      </w:r>
      <w:r w:rsidR="007C0851" w:rsidRPr="005D72D6">
        <w:rPr>
          <w:rFonts w:cstheme="minorHAnsi"/>
          <w:sz w:val="24"/>
          <w:szCs w:val="24"/>
        </w:rPr>
        <w:t xml:space="preserve">Maarja luteri </w:t>
      </w:r>
      <w:r w:rsidRPr="005D72D6">
        <w:rPr>
          <w:rFonts w:cstheme="minorHAnsi"/>
          <w:sz w:val="24"/>
          <w:szCs w:val="24"/>
        </w:rPr>
        <w:t xml:space="preserve">kirik. Neiude põlvedeni ulatub </w:t>
      </w:r>
      <w:r w:rsidR="004F47A5" w:rsidRPr="005D72D6">
        <w:rPr>
          <w:rFonts w:cstheme="minorHAnsi"/>
          <w:sz w:val="24"/>
          <w:szCs w:val="24"/>
        </w:rPr>
        <w:t xml:space="preserve">selle </w:t>
      </w:r>
      <w:r w:rsidR="001A4C0C" w:rsidRPr="005D72D6">
        <w:rPr>
          <w:rFonts w:cstheme="minorHAnsi"/>
          <w:sz w:val="24"/>
          <w:szCs w:val="24"/>
        </w:rPr>
        <w:t xml:space="preserve">püstise ristküliku kujuline </w:t>
      </w:r>
      <w:r w:rsidRPr="005D72D6">
        <w:rPr>
          <w:rFonts w:cstheme="minorHAnsi"/>
          <w:sz w:val="24"/>
          <w:szCs w:val="24"/>
        </w:rPr>
        <w:t>esikülg</w:t>
      </w:r>
      <w:r w:rsidR="001A4C0C" w:rsidRPr="005D72D6">
        <w:rPr>
          <w:rFonts w:cstheme="minorHAnsi"/>
          <w:sz w:val="24"/>
          <w:szCs w:val="24"/>
        </w:rPr>
        <w:t>,</w:t>
      </w:r>
      <w:r w:rsidRPr="005D72D6">
        <w:rPr>
          <w:rFonts w:cstheme="minorHAnsi"/>
          <w:sz w:val="24"/>
          <w:szCs w:val="24"/>
        </w:rPr>
        <w:t xml:space="preserve"> </w:t>
      </w:r>
      <w:r w:rsidR="001A4C0C" w:rsidRPr="005D72D6">
        <w:rPr>
          <w:rFonts w:cstheme="minorHAnsi"/>
          <w:sz w:val="24"/>
          <w:szCs w:val="24"/>
        </w:rPr>
        <w:t>mille ülemises kolmandikus on tumehalli täpina markeeritud aken ja all pruun ülevalt kaarjas puituks.</w:t>
      </w:r>
      <w:r w:rsidRPr="005D72D6">
        <w:rPr>
          <w:rFonts w:cstheme="minorHAnsi"/>
          <w:sz w:val="24"/>
          <w:szCs w:val="24"/>
        </w:rPr>
        <w:t xml:space="preserve"> </w:t>
      </w:r>
      <w:r w:rsidR="001A4C0C" w:rsidRPr="005D72D6">
        <w:rPr>
          <w:rFonts w:cstheme="minorHAnsi"/>
          <w:sz w:val="24"/>
          <w:szCs w:val="24"/>
        </w:rPr>
        <w:t>H</w:t>
      </w:r>
      <w:r w:rsidRPr="005D72D6">
        <w:rPr>
          <w:rFonts w:cstheme="minorHAnsi"/>
          <w:sz w:val="24"/>
          <w:szCs w:val="24"/>
        </w:rPr>
        <w:t xml:space="preserve">oone </w:t>
      </w:r>
      <w:r w:rsidR="00F7397F" w:rsidRPr="005D72D6">
        <w:rPr>
          <w:rFonts w:cstheme="minorHAnsi"/>
          <w:sz w:val="24"/>
          <w:szCs w:val="24"/>
        </w:rPr>
        <w:t xml:space="preserve">külglöövid ehk </w:t>
      </w:r>
      <w:r w:rsidRPr="005D72D6">
        <w:rPr>
          <w:rFonts w:cstheme="minorHAnsi"/>
          <w:sz w:val="24"/>
          <w:szCs w:val="24"/>
        </w:rPr>
        <w:t xml:space="preserve">madalamad kõrvalosad jäävad juba tüdrukute varju. Halli kattega otsast kitsenev kirikutorn lõpeb neidude küünarnukkide juures. Torni otsas on </w:t>
      </w:r>
      <w:r w:rsidR="001A4C0C" w:rsidRPr="005D72D6">
        <w:rPr>
          <w:rFonts w:cstheme="minorHAnsi"/>
          <w:sz w:val="24"/>
          <w:szCs w:val="24"/>
        </w:rPr>
        <w:t xml:space="preserve">hall metallist </w:t>
      </w:r>
      <w:r w:rsidRPr="005D72D6">
        <w:rPr>
          <w:rFonts w:cstheme="minorHAnsi"/>
          <w:sz w:val="24"/>
          <w:szCs w:val="24"/>
        </w:rPr>
        <w:t>kirikukukk – pea paremal ja uhkelt kaarduv saba vasakul.</w:t>
      </w:r>
    </w:p>
    <w:p w14:paraId="3B4D9D39" w14:textId="1BBE2BAD" w:rsidR="00601B95" w:rsidRPr="005D72D6" w:rsidRDefault="00E3782B">
      <w:pPr>
        <w:rPr>
          <w:rFonts w:cstheme="minorHAnsi"/>
          <w:sz w:val="24"/>
          <w:szCs w:val="24"/>
        </w:rPr>
      </w:pPr>
      <w:r w:rsidRPr="005D72D6">
        <w:rPr>
          <w:rFonts w:cstheme="minorHAnsi"/>
          <w:sz w:val="24"/>
          <w:szCs w:val="24"/>
        </w:rPr>
        <w:t>Kergelt kumer maapind on maalitud p</w:t>
      </w:r>
      <w:r w:rsidR="00C534DA" w:rsidRPr="005D72D6">
        <w:rPr>
          <w:rFonts w:cstheme="minorHAnsi"/>
          <w:sz w:val="24"/>
          <w:szCs w:val="24"/>
        </w:rPr>
        <w:t xml:space="preserve">ruuniks, maali allosas ja äärtel </w:t>
      </w:r>
      <w:r w:rsidR="004F47A5" w:rsidRPr="005D72D6">
        <w:rPr>
          <w:rFonts w:cstheme="minorHAnsi"/>
          <w:sz w:val="24"/>
          <w:szCs w:val="24"/>
        </w:rPr>
        <w:t xml:space="preserve">on see </w:t>
      </w:r>
      <w:r w:rsidR="00C534DA" w:rsidRPr="005D72D6">
        <w:rPr>
          <w:rFonts w:cstheme="minorHAnsi"/>
          <w:sz w:val="24"/>
          <w:szCs w:val="24"/>
        </w:rPr>
        <w:t>tumedam, keskel</w:t>
      </w:r>
      <w:r w:rsidR="007F1F3A" w:rsidRPr="005D72D6">
        <w:rPr>
          <w:rFonts w:cstheme="minorHAnsi"/>
          <w:sz w:val="24"/>
          <w:szCs w:val="24"/>
        </w:rPr>
        <w:t>,</w:t>
      </w:r>
      <w:r w:rsidR="00C534DA" w:rsidRPr="005D72D6">
        <w:rPr>
          <w:rFonts w:cstheme="minorHAnsi"/>
          <w:sz w:val="24"/>
          <w:szCs w:val="24"/>
        </w:rPr>
        <w:t xml:space="preserve"> tüdrukute vahele jääval alal heledam.</w:t>
      </w:r>
    </w:p>
    <w:p w14:paraId="2B9560A9" w14:textId="72C699A1" w:rsidR="00601B95" w:rsidRPr="005D72D6" w:rsidRDefault="00C534DA">
      <w:pPr>
        <w:rPr>
          <w:rFonts w:cstheme="minorHAnsi"/>
          <w:sz w:val="24"/>
          <w:szCs w:val="24"/>
        </w:rPr>
      </w:pPr>
      <w:r w:rsidRPr="005D72D6">
        <w:rPr>
          <w:rFonts w:cstheme="minorHAnsi"/>
          <w:sz w:val="24"/>
          <w:szCs w:val="24"/>
        </w:rPr>
        <w:t xml:space="preserve">Taeva koloriit on sinakashall, üleval nurkades pisut tumedam, tüdrukute ümber heledam, otsekui oreool. Üleminek ühelt värvivarjundilt teisele on sulavad. Hallikassinine värvitoon on nüansirikas. Üle terve maalipinna on kraklee ehk kahjustus, mis väljendub peente </w:t>
      </w:r>
      <w:r w:rsidR="00BB35F5" w:rsidRPr="005D72D6">
        <w:rPr>
          <w:rFonts w:cstheme="minorHAnsi"/>
          <w:sz w:val="24"/>
          <w:szCs w:val="24"/>
        </w:rPr>
        <w:t xml:space="preserve">erisuunaliste </w:t>
      </w:r>
      <w:r w:rsidRPr="005D72D6">
        <w:rPr>
          <w:rFonts w:cstheme="minorHAnsi"/>
          <w:sz w:val="24"/>
          <w:szCs w:val="24"/>
        </w:rPr>
        <w:t>praguden</w:t>
      </w:r>
      <w:r w:rsidR="00E3782B" w:rsidRPr="005D72D6">
        <w:rPr>
          <w:rFonts w:cstheme="minorHAnsi"/>
          <w:sz w:val="24"/>
          <w:szCs w:val="24"/>
        </w:rPr>
        <w:t xml:space="preserve">a </w:t>
      </w:r>
      <w:r w:rsidRPr="005D72D6">
        <w:rPr>
          <w:rFonts w:cstheme="minorHAnsi"/>
          <w:sz w:val="24"/>
          <w:szCs w:val="24"/>
        </w:rPr>
        <w:t>maalikihtides.</w:t>
      </w:r>
    </w:p>
    <w:p w14:paraId="1CA9FBC7" w14:textId="7D6C427E" w:rsidR="00601B95" w:rsidRPr="005D72D6" w:rsidRDefault="00C534DA">
      <w:pPr>
        <w:rPr>
          <w:rFonts w:cstheme="minorHAnsi"/>
          <w:sz w:val="24"/>
          <w:szCs w:val="24"/>
        </w:rPr>
      </w:pPr>
      <w:r w:rsidRPr="005D72D6">
        <w:rPr>
          <w:rFonts w:cstheme="minorHAnsi"/>
          <w:sz w:val="24"/>
          <w:szCs w:val="24"/>
        </w:rPr>
        <w:t xml:space="preserve">Maali </w:t>
      </w:r>
      <w:r w:rsidR="00784DAF" w:rsidRPr="005D72D6">
        <w:rPr>
          <w:rFonts w:cstheme="minorHAnsi"/>
          <w:sz w:val="24"/>
          <w:szCs w:val="24"/>
        </w:rPr>
        <w:t xml:space="preserve">paremas </w:t>
      </w:r>
      <w:r w:rsidRPr="005D72D6">
        <w:rPr>
          <w:rFonts w:cstheme="minorHAnsi"/>
          <w:sz w:val="24"/>
          <w:szCs w:val="24"/>
        </w:rPr>
        <w:t>al</w:t>
      </w:r>
      <w:r w:rsidR="00F451C5" w:rsidRPr="005D72D6">
        <w:rPr>
          <w:rFonts w:cstheme="minorHAnsi"/>
          <w:sz w:val="24"/>
          <w:szCs w:val="24"/>
        </w:rPr>
        <w:t>umises</w:t>
      </w:r>
      <w:r w:rsidRPr="005D72D6">
        <w:rPr>
          <w:rFonts w:cstheme="minorHAnsi"/>
          <w:sz w:val="24"/>
          <w:szCs w:val="24"/>
        </w:rPr>
        <w:t xml:space="preserve"> nurgas </w:t>
      </w:r>
      <w:r w:rsidR="00F451C5" w:rsidRPr="005D72D6">
        <w:rPr>
          <w:rFonts w:cstheme="minorHAnsi"/>
          <w:sz w:val="24"/>
          <w:szCs w:val="24"/>
        </w:rPr>
        <w:t xml:space="preserve">on </w:t>
      </w:r>
      <w:r w:rsidRPr="005D72D6">
        <w:rPr>
          <w:rFonts w:cstheme="minorHAnsi"/>
          <w:sz w:val="24"/>
          <w:szCs w:val="24"/>
        </w:rPr>
        <w:t>kuldpruuni värviga trükitähtedes signatuur – K. LUTS</w:t>
      </w:r>
      <w:r w:rsidR="00F451C5" w:rsidRPr="005D72D6">
        <w:rPr>
          <w:rFonts w:cstheme="minorHAnsi"/>
          <w:sz w:val="24"/>
          <w:szCs w:val="24"/>
        </w:rPr>
        <w:t>.</w:t>
      </w:r>
    </w:p>
    <w:p w14:paraId="402CC69A" w14:textId="11CECCDA" w:rsidR="00601B95" w:rsidRPr="005D72D6" w:rsidRDefault="00F451C5">
      <w:pPr>
        <w:rPr>
          <w:rFonts w:cstheme="minorHAnsi"/>
          <w:sz w:val="24"/>
          <w:szCs w:val="24"/>
        </w:rPr>
      </w:pPr>
      <w:r w:rsidRPr="005D72D6">
        <w:rPr>
          <w:rFonts w:cstheme="minorHAnsi"/>
          <w:sz w:val="24"/>
          <w:szCs w:val="24"/>
        </w:rPr>
        <w:t>Karin Lutsu „Leerilapsi“ peetakse tema loomingu üheks viimistletumaks ja terviklikumaks kompositsiooniks. Õhu- ja valgusküllane maal on kantud lüürilisest meeleolust. Lapselik</w:t>
      </w:r>
      <w:r w:rsidR="00784DAF" w:rsidRPr="005D72D6">
        <w:rPr>
          <w:rFonts w:cstheme="minorHAnsi"/>
          <w:sz w:val="24"/>
          <w:szCs w:val="24"/>
        </w:rPr>
        <w:t>u</w:t>
      </w:r>
      <w:r w:rsidRPr="005D72D6">
        <w:rPr>
          <w:rFonts w:cstheme="minorHAnsi"/>
          <w:sz w:val="24"/>
          <w:szCs w:val="24"/>
        </w:rPr>
        <w:t xml:space="preserve"> ilmega tütarlapsed sellel on peaaegu läbipaistvad, otsekui portselannukud. Seda tunnet süvendab see, et värvid toimivad kumavalt, lisades maalile salapära. Samas on tüdrukute tõsises olekus kummaline sisendusjõud, nad mõjuvad sugereerivalt ja enesekindlalt. Luts on </w:t>
      </w:r>
      <w:r w:rsidR="00784DAF" w:rsidRPr="005D72D6">
        <w:rPr>
          <w:rFonts w:cstheme="minorHAnsi"/>
          <w:sz w:val="24"/>
          <w:szCs w:val="24"/>
        </w:rPr>
        <w:t xml:space="preserve">maalinud </w:t>
      </w:r>
      <w:r w:rsidRPr="005D72D6">
        <w:rPr>
          <w:rFonts w:cstheme="minorHAnsi"/>
          <w:sz w:val="24"/>
          <w:szCs w:val="24"/>
        </w:rPr>
        <w:t xml:space="preserve">lihtsa stseeni nende tõsiselt harraste tüdrukutega suureks ja tähendusrikkaks – nad teavad, kes nad on ja kuhu nad teel on. Teosest voogab kevadist värskust: kirgas valgus, noored neiud, kimbuke anemoone (legendi kohaselt sümboliseerivad anemoonid ootusärevust ja uut algust). </w:t>
      </w:r>
    </w:p>
    <w:p w14:paraId="10CBDC76" w14:textId="77777777" w:rsidR="00601B95" w:rsidRPr="009B7998" w:rsidRDefault="00601B95">
      <w:pPr>
        <w:rPr>
          <w:rFonts w:ascii="Times New Roman" w:hAnsi="Times New Roman" w:cs="Times New Roman"/>
          <w:color w:val="FF0000"/>
          <w:sz w:val="24"/>
          <w:szCs w:val="24"/>
        </w:rPr>
      </w:pPr>
    </w:p>
    <w:sectPr w:rsidR="00601B95" w:rsidRPr="009B7998">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95"/>
    <w:rsid w:val="000875FB"/>
    <w:rsid w:val="0012694E"/>
    <w:rsid w:val="001A4C0C"/>
    <w:rsid w:val="002C34ED"/>
    <w:rsid w:val="002D767C"/>
    <w:rsid w:val="0035130E"/>
    <w:rsid w:val="003B0C53"/>
    <w:rsid w:val="004770B4"/>
    <w:rsid w:val="004F47A5"/>
    <w:rsid w:val="00573921"/>
    <w:rsid w:val="005B188B"/>
    <w:rsid w:val="005D72D6"/>
    <w:rsid w:val="00601B95"/>
    <w:rsid w:val="006C4C0F"/>
    <w:rsid w:val="007248F2"/>
    <w:rsid w:val="00784DAF"/>
    <w:rsid w:val="007C0851"/>
    <w:rsid w:val="007C5A9B"/>
    <w:rsid w:val="007E0E3C"/>
    <w:rsid w:val="007F1F3A"/>
    <w:rsid w:val="0087195E"/>
    <w:rsid w:val="0087551B"/>
    <w:rsid w:val="008821A9"/>
    <w:rsid w:val="008F7DDB"/>
    <w:rsid w:val="009936BC"/>
    <w:rsid w:val="009B7998"/>
    <w:rsid w:val="00AB052D"/>
    <w:rsid w:val="00BB35F5"/>
    <w:rsid w:val="00C42C08"/>
    <w:rsid w:val="00C534DA"/>
    <w:rsid w:val="00C84E98"/>
    <w:rsid w:val="00CD0AF9"/>
    <w:rsid w:val="00CF5F27"/>
    <w:rsid w:val="00D156B3"/>
    <w:rsid w:val="00D74DB2"/>
    <w:rsid w:val="00DE7951"/>
    <w:rsid w:val="00E3782B"/>
    <w:rsid w:val="00EE726A"/>
    <w:rsid w:val="00F37494"/>
    <w:rsid w:val="00F451C5"/>
    <w:rsid w:val="00F7397F"/>
    <w:rsid w:val="00F91B9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6081"/>
  <w15:docId w15:val="{440D5815-F823-40B7-AB93-D66D4DA7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Index">
    <w:name w:val="Index"/>
    <w:basedOn w:val="Normaallaad"/>
    <w:qFormat/>
    <w:pPr>
      <w:suppressLineNumbers/>
    </w:pPr>
    <w:rPr>
      <w:rFonts w:cs="Lucida Sans"/>
    </w:rPr>
  </w:style>
  <w:style w:type="character" w:styleId="Kommentaariviide">
    <w:name w:val="annotation reference"/>
    <w:basedOn w:val="Liguvaikefont"/>
    <w:uiPriority w:val="99"/>
    <w:semiHidden/>
    <w:unhideWhenUsed/>
    <w:rsid w:val="009936BC"/>
    <w:rPr>
      <w:sz w:val="16"/>
      <w:szCs w:val="16"/>
    </w:rPr>
  </w:style>
  <w:style w:type="paragraph" w:styleId="Kommentaaritekst">
    <w:name w:val="annotation text"/>
    <w:basedOn w:val="Normaallaad"/>
    <w:link w:val="KommentaaritekstMrk"/>
    <w:uiPriority w:val="99"/>
    <w:unhideWhenUsed/>
    <w:rsid w:val="009936BC"/>
    <w:pPr>
      <w:spacing w:line="240" w:lineRule="auto"/>
    </w:pPr>
    <w:rPr>
      <w:sz w:val="20"/>
      <w:szCs w:val="20"/>
    </w:rPr>
  </w:style>
  <w:style w:type="character" w:customStyle="1" w:styleId="KommentaaritekstMrk">
    <w:name w:val="Kommentaari tekst Märk"/>
    <w:basedOn w:val="Liguvaikefont"/>
    <w:link w:val="Kommentaaritekst"/>
    <w:uiPriority w:val="99"/>
    <w:rsid w:val="009936BC"/>
    <w:rPr>
      <w:sz w:val="20"/>
      <w:szCs w:val="20"/>
    </w:rPr>
  </w:style>
  <w:style w:type="paragraph" w:styleId="Kommentaariteema">
    <w:name w:val="annotation subject"/>
    <w:basedOn w:val="Kommentaaritekst"/>
    <w:next w:val="Kommentaaritekst"/>
    <w:link w:val="KommentaariteemaMrk"/>
    <w:uiPriority w:val="99"/>
    <w:semiHidden/>
    <w:unhideWhenUsed/>
    <w:rsid w:val="009936BC"/>
    <w:rPr>
      <w:b/>
      <w:bCs/>
    </w:rPr>
  </w:style>
  <w:style w:type="character" w:customStyle="1" w:styleId="KommentaariteemaMrk">
    <w:name w:val="Kommentaari teema Märk"/>
    <w:basedOn w:val="KommentaaritekstMrk"/>
    <w:link w:val="Kommentaariteema"/>
    <w:uiPriority w:val="99"/>
    <w:semiHidden/>
    <w:rsid w:val="009936BC"/>
    <w:rPr>
      <w:b/>
      <w:bCs/>
      <w:sz w:val="20"/>
      <w:szCs w:val="20"/>
    </w:rPr>
  </w:style>
  <w:style w:type="paragraph" w:styleId="Jutumullitekst">
    <w:name w:val="Balloon Text"/>
    <w:basedOn w:val="Normaallaad"/>
    <w:link w:val="JutumullitekstMrk"/>
    <w:uiPriority w:val="99"/>
    <w:semiHidden/>
    <w:unhideWhenUsed/>
    <w:rsid w:val="00BB35F5"/>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B3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5077</Characters>
  <Application>Microsoft Office Word</Application>
  <DocSecurity>0</DocSecurity>
  <Lines>42</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dc:description/>
  <cp:lastModifiedBy>Siret Saar</cp:lastModifiedBy>
  <cp:revision>5</cp:revision>
  <dcterms:created xsi:type="dcterms:W3CDTF">2024-04-19T10:53:00Z</dcterms:created>
  <dcterms:modified xsi:type="dcterms:W3CDTF">2024-04-19T11:13:00Z</dcterms:modified>
  <dc:language>en-US</dc:language>
</cp:coreProperties>
</file>