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166F" w14:textId="77777777" w:rsidR="00656C07" w:rsidRDefault="00656C07" w:rsidP="00656C07">
      <w:r>
        <w:t>KIRIK</w:t>
      </w:r>
    </w:p>
    <w:p w14:paraId="71AD91B0" w14:textId="77777777" w:rsidR="00656C07" w:rsidRDefault="00656C07" w:rsidP="00656C07">
      <w:r>
        <w:t>Oleme taas veeteel, liigume umbes viis meetrit edasi paremale ja keerame vasakule jäävasse kirikut kujutavasse ruumiossa. Ruumis saame nautida kirikumuusikat –„</w:t>
      </w:r>
      <w:proofErr w:type="spellStart"/>
      <w:r>
        <w:t>Koraler</w:t>
      </w:r>
      <w:proofErr w:type="spellEnd"/>
      <w:r>
        <w:t xml:space="preserve"> &amp; </w:t>
      </w:r>
      <w:proofErr w:type="spellStart"/>
      <w:r>
        <w:t>Bröllopsmusik</w:t>
      </w:r>
      <w:proofErr w:type="spellEnd"/>
      <w:r>
        <w:t xml:space="preserve"> </w:t>
      </w:r>
      <w:proofErr w:type="spellStart"/>
      <w:r>
        <w:t>fran</w:t>
      </w:r>
      <w:proofErr w:type="spellEnd"/>
      <w:r>
        <w:t xml:space="preserve"> </w:t>
      </w:r>
      <w:proofErr w:type="spellStart"/>
      <w:r>
        <w:t>Runö</w:t>
      </w:r>
      <w:proofErr w:type="spellEnd"/>
      <w:r>
        <w:t xml:space="preserve">“.  Tegemist on lindistusega, mis on tehtud 1938. aastal Rootsi muusikateadlase Carl-Allan </w:t>
      </w:r>
      <w:proofErr w:type="spellStart"/>
      <w:r>
        <w:t>Mobergi</w:t>
      </w:r>
      <w:proofErr w:type="spellEnd"/>
      <w:r>
        <w:t xml:space="preserve"> ekspeditsiooni ajal Ruhnus. Kirikuruumi seinad on helebeežid, laeks on puidust kaared, mis meenutavad kirikulae võlve. Ruumis on kirikupingid, kantsel, kirikuakna foto ja vitriinid teemat tutvustavate eksponaatidega.</w:t>
      </w:r>
    </w:p>
    <w:p w14:paraId="2ABB0653" w14:textId="77777777" w:rsidR="00656C07" w:rsidRDefault="00656C07" w:rsidP="00656C07">
      <w:r>
        <w:t>Ukseavast vasakul on seinal beež infotahvel musta tekstiga:</w:t>
      </w:r>
    </w:p>
    <w:p w14:paraId="63EE5B84" w14:textId="77777777" w:rsidR="00656C07" w:rsidRDefault="00656C07" w:rsidP="00656C07">
      <w:r>
        <w:t xml:space="preserve">Kirik </w:t>
      </w:r>
    </w:p>
    <w:p w14:paraId="4A39CE17" w14:textId="77777777" w:rsidR="00656C07" w:rsidRDefault="00656C07" w:rsidP="00656C07">
      <w:r>
        <w:t xml:space="preserve">Keskajal Tallinna ning </w:t>
      </w:r>
      <w:proofErr w:type="spellStart"/>
      <w:r>
        <w:t>Saare-Lääne</w:t>
      </w:r>
      <w:proofErr w:type="spellEnd"/>
      <w:r>
        <w:t xml:space="preserve"> piiskopkonna aladele asunud rootslased olid ristirahvas. 14. sajandil ehitati neil aladel ühed meie vanimad kivist maakirikud, teiste seas Vormsi, Risti ja Harju-Madise kirik.</w:t>
      </w:r>
    </w:p>
    <w:p w14:paraId="26A41ADA" w14:textId="77777777" w:rsidR="00656C07" w:rsidRDefault="00656C07" w:rsidP="00656C07">
      <w:r>
        <w:t xml:space="preserve">1561 kehtestati Eestis Rootsi luterlik võim. 1710. aastal läks Eesti Venemaa võimu alla ja luteri kirik kaotas riigikiriku staatuse. 1730. aastate lõpus jõudis Eestisse hernhuutlus ehk </w:t>
      </w:r>
      <w:proofErr w:type="spellStart"/>
      <w:r>
        <w:t>vennasteliikumine</w:t>
      </w:r>
      <w:proofErr w:type="spellEnd"/>
      <w:r>
        <w:t>, mille järgijad pidasid luterlust liialt mõistuspäraseks. Osa Läänemaa pastoreid ja mõisnikke soosis liikumist ja nii levis see ka rannarootslaste seas. Ehitati sadu palvemaju ning usulises ekstaasis põletati rahvariideid ja -pille. Veel suurem ärkamine sai teoks 1870. aastatel tänu Rootsist rannarootslaste sekka jutlustama saadetud misjonäridele. Ärkamisliikumine levis sealt üle kogu Eesti.</w:t>
      </w:r>
    </w:p>
    <w:p w14:paraId="00A6F684" w14:textId="77777777" w:rsidR="00656C07" w:rsidRDefault="00656C07" w:rsidP="00656C07">
      <w:r>
        <w:t>1886. aastal tekkis Vormsi saarel ligi 500 liikmega õigeusu kogudus. Usku vahetanud lootsid saada maad ja koormistest priiks, seda aga ei juhtunud. Kuigi 1890. aastal valmis uhke kivikirik, suri kogudus lihtsalt välja.</w:t>
      </w:r>
    </w:p>
    <w:p w14:paraId="204BC6D9" w14:textId="77777777" w:rsidR="00656C07" w:rsidRDefault="00656C07" w:rsidP="00656C07">
      <w:r>
        <w:t>Eesti Vabariigi ajal olid rannarootsi alade pastorid enamasti pärit Rootsist. 1930. aastate lõpuks oli Eestis koolitatud piisavalt kohalikke rootsikeelseid õpetajaid ja Rootsi päritolu pastorid saadeti koju. 1944. aastal emigreerudes viidi Rootsi ka kirikuvara. Nõukogude ajal kogudused suleti ja paljud kirikud rüüstati.</w:t>
      </w:r>
    </w:p>
    <w:p w14:paraId="161842B6" w14:textId="77777777" w:rsidR="00656C07" w:rsidRDefault="00656C07" w:rsidP="00656C07">
      <w:r>
        <w:t>Alates 1990. aastatest on tehtud kirikuhoonete juures vilgast ennistustööd. Taasavatud Tallinna Rootsi-Mihkli kirikus toimuvad 2000. aastast rootsikeelsed jumalateenistused.</w:t>
      </w:r>
    </w:p>
    <w:p w14:paraId="3BC3F0DC" w14:textId="77777777" w:rsidR="00656C07" w:rsidRDefault="00656C07" w:rsidP="00656C07">
      <w:r>
        <w:t>Tekstist paremal on seinal kaks 41 × 58 cm suurust mustvalget surnuaiafotot. Vasakpoolne on horisontaalse ristküliku kujuline, sellel näeme männimetsa ääres olevat surnuaeda ristide ja hauakividega. Esiplaanil on 15 tumedas seelikus ja valges pikkade varrukatega pluusis naist, kõik nad kannavad peas heledat rätikut. Naised riisuvad rehaga haudade ümbrust. Parempoolsel püstise ristküliku kujulisel fotol on tagaplaanil puude vahel hele puidust kirik. Esiplaanil on rohu sees paarkümmend katusristi – ristide ülaosas on kolmnurgakujuliselt kaks lauda, millest moodustub viilkatus.</w:t>
      </w:r>
    </w:p>
    <w:p w14:paraId="66FBF49C" w14:textId="77777777" w:rsidR="00656C07" w:rsidRDefault="00656C07" w:rsidP="00656C07">
      <w:r>
        <w:t>Info fotode all olevas vestlusaknas:</w:t>
      </w:r>
    </w:p>
    <w:p w14:paraId="6AE3EE2B" w14:textId="77777777" w:rsidR="00656C07" w:rsidRDefault="00656C07" w:rsidP="00656C07">
      <w:r>
        <w:t>Vormsi naised kalmistul. 1930. aastad.</w:t>
      </w:r>
    </w:p>
    <w:p w14:paraId="4534DE3C" w14:textId="77777777" w:rsidR="00656C07" w:rsidRDefault="00656C07" w:rsidP="00656C07">
      <w:r>
        <w:t>Ruhnu kirik ja surnuaed. 1930. aastad. Foto Carl Sarap.</w:t>
      </w:r>
    </w:p>
    <w:p w14:paraId="183E6BF5" w14:textId="77777777" w:rsidR="00656C07" w:rsidRDefault="00656C07" w:rsidP="00656C07">
      <w:r>
        <w:t>Samast vestlusaknast loeme:</w:t>
      </w:r>
    </w:p>
    <w:p w14:paraId="2DC04669" w14:textId="77777777" w:rsidR="00656C07" w:rsidRDefault="00656C07" w:rsidP="00656C07">
      <w:r>
        <w:t xml:space="preserve">Surnuaiad </w:t>
      </w:r>
    </w:p>
    <w:p w14:paraId="4459EAA8" w14:textId="77777777" w:rsidR="00656C07" w:rsidRDefault="00656C07" w:rsidP="00656C07">
      <w:r>
        <w:lastRenderedPageBreak/>
        <w:t xml:space="preserve">Eestirootsi surnuaedadele olid iseloomulikud katus- ja ratasristid. Ristile lõigati tavaliselt lahkunu nimi, eluaastad ning mõnikord ka peremärk. Katusristid olid puust ning asusid haua päitsis, nende kuju ja dekoor oli väga erinev ja sõltus surnu soost ning kas ta oli abielus. Rannarootslaste ratas- ehk päikeseristid on väiksemad kui mujal Eestis asuvad ratasristid ja nende keskel on tavaline ladina rist. Kõige rohkem ratasriste rannarootsi aladel on Vormsi kalmistul. </w:t>
      </w:r>
    </w:p>
    <w:p w14:paraId="488C17EE" w14:textId="77777777" w:rsidR="00656C07" w:rsidRDefault="00656C07" w:rsidP="00656C07">
      <w:r>
        <w:t xml:space="preserve">Fotodest paremale liikudes on seinal kirikuakna kujutis. Ühe sentimeetri paksusele tehismaterjalile on paigutatud foto aknast. Püstise akna kõrgus on 103 ja laius 84 cm. Akna ülaosa on kaarjas. Aken on keskelt vertikaalselt poolitatud. Akna ees on metallvõrestik, aknast paistab </w:t>
      </w:r>
      <w:proofErr w:type="spellStart"/>
      <w:r>
        <w:t>õueala</w:t>
      </w:r>
      <w:proofErr w:type="spellEnd"/>
      <w:r>
        <w:t xml:space="preserve">. Mõlema aknapoole keskosas on umbes 10 cm kõrgune püstine ovaal, kus on maalingud, millel on kujutatud paati kahe seal istuva inimesega. </w:t>
      </w:r>
    </w:p>
    <w:p w14:paraId="417EEAB0" w14:textId="77777777" w:rsidR="00656C07" w:rsidRDefault="00656C07" w:rsidP="00656C07">
      <w:r>
        <w:t>Akna all vasakul on etikett:</w:t>
      </w:r>
    </w:p>
    <w:p w14:paraId="3CFE4AFD" w14:textId="77777777" w:rsidR="00656C07" w:rsidRDefault="00656C07" w:rsidP="00656C07">
      <w:r>
        <w:t>Ruhnu kiriku aken. 2025. Foto Reigo Jõe</w:t>
      </w:r>
    </w:p>
    <w:p w14:paraId="028F98B7" w14:textId="77777777" w:rsidR="00656C07" w:rsidRDefault="00656C07" w:rsidP="00656C07">
      <w:r>
        <w:t>Kirikuruumi küljeseinte ääres on puidust kirikupingid kahe istmereaga. Need paiknevad ruumis nii, et pingil istudes jääme näoga kantsli poole. Madalad pingid on väga lihtsad – käetugedeta, kitsa istmelauaga, seljatoeks üks horisontaalne laud. Parempoolsed pingid on vasakpoolsetest veidi laiema istmelauaga. Pinkide külgedele jäävad püstised otsalauad on kaunistatud peremärkidega - reljeefsete puulõigetega, seal on näiteks südame ja päikese sümbolid. Pinke tohib katsuda ja neil istet võtta.</w:t>
      </w:r>
    </w:p>
    <w:p w14:paraId="59E25EEC" w14:textId="77777777" w:rsidR="00656C07" w:rsidRDefault="00656C07" w:rsidP="00656C07">
      <w:r>
        <w:t>Parempoolsel seinal on pingi kõrgusel jutumullis tekst:</w:t>
      </w:r>
    </w:p>
    <w:p w14:paraId="5C6077A6" w14:textId="77777777" w:rsidR="00656C07" w:rsidRDefault="00656C07" w:rsidP="00656C07">
      <w:r>
        <w:t>Ruhnu puukiriku pinkide koopiad. Valmistas Tõnu Tiirmaa</w:t>
      </w:r>
    </w:p>
    <w:p w14:paraId="7BDB0C12" w14:textId="77777777" w:rsidR="00656C07" w:rsidRDefault="00656C07" w:rsidP="00656C07">
      <w:r>
        <w:t xml:space="preserve">Iidse tava järgi istusid mehed ja naised kirikus eraldi: naised ja tüdrukud sisse tulles vasakul, mehed paremal. Pea ainsana Eestis on selline pingistik säilinud Ruhnu 17. sajandil valminud puukirikus. Pinkide suuruse põhjal võib arvata, et lapsed istusid eespool ning vanemad koguduseliikmed taga. Peremehed kaunistasid oma pingiotsi kojamärgi, nime või nikerdusega. </w:t>
      </w:r>
      <w:proofErr w:type="spellStart"/>
      <w:r>
        <w:t>Naistepoole</w:t>
      </w:r>
      <w:proofErr w:type="spellEnd"/>
      <w:r>
        <w:t xml:space="preserve"> pingid on tagasihoidlikud. </w:t>
      </w:r>
    </w:p>
    <w:p w14:paraId="1D6AF68B" w14:textId="77777777" w:rsidR="00656C07" w:rsidRDefault="00656C07" w:rsidP="00656C07">
      <w:r>
        <w:t xml:space="preserve">Esimesest pingireast umbes kahe meetri kaugusele jääb puitmaterjalist kantsel. Kantsel koosneb kahest osast: all on suur kastitaoline osa, selle peal pisut madalam ja kolmandiku võrra kitsam nikerdatud ülaosa. Alumise tumehalliks värvitud osa kõrgus on 175, esikülje pikkus 230 ja laius 130 cm. Kantsli värvilise ülaosa esiküljel on neli nikerdatud pühaku kuju pikas rüüs. </w:t>
      </w:r>
    </w:p>
    <w:p w14:paraId="2B80EA78" w14:textId="77777777" w:rsidR="00656C07" w:rsidRDefault="00656C07" w:rsidP="00656C07">
      <w:r>
        <w:t>Tekst kantsli parempoolsel küljel asuvas vestlusaknas:</w:t>
      </w:r>
    </w:p>
    <w:p w14:paraId="0BAFCB5F" w14:textId="77777777" w:rsidR="00656C07" w:rsidRDefault="00656C07" w:rsidP="00656C07">
      <w:r>
        <w:t>Vormsi kiriku kantsel. 1660</w:t>
      </w:r>
    </w:p>
    <w:p w14:paraId="7219C3D1" w14:textId="77777777" w:rsidR="00656C07" w:rsidRDefault="00656C07" w:rsidP="00656C07">
      <w:r>
        <w:t xml:space="preserve">Kantsli valmistas Tallinna </w:t>
      </w:r>
      <w:proofErr w:type="spellStart"/>
      <w:r>
        <w:t>puunikerdaja</w:t>
      </w:r>
      <w:proofErr w:type="spellEnd"/>
      <w:r>
        <w:t xml:space="preserve"> </w:t>
      </w:r>
      <w:proofErr w:type="spellStart"/>
      <w:r>
        <w:t>Elert</w:t>
      </w:r>
      <w:proofErr w:type="spellEnd"/>
      <w:r>
        <w:t xml:space="preserve"> </w:t>
      </w:r>
      <w:proofErr w:type="spellStart"/>
      <w:r>
        <w:t>Thiele</w:t>
      </w:r>
      <w:proofErr w:type="spellEnd"/>
      <w:r>
        <w:t xml:space="preserve">, kes tegi kantsli ka Noarootsi kirikule. </w:t>
      </w:r>
      <w:proofErr w:type="spellStart"/>
      <w:r>
        <w:t>Thiele</w:t>
      </w:r>
      <w:proofErr w:type="spellEnd"/>
      <w:r>
        <w:t xml:space="preserve"> oli Põhja-Eesti nõutuim meister ja skulptor Christian </w:t>
      </w:r>
      <w:proofErr w:type="spellStart"/>
      <w:r>
        <w:t>Ackermanni</w:t>
      </w:r>
      <w:proofErr w:type="spellEnd"/>
      <w:r>
        <w:t xml:space="preserve"> õpetaja. Kantsli kinkis kirikule </w:t>
      </w:r>
      <w:proofErr w:type="spellStart"/>
      <w:r>
        <w:t>Söderby</w:t>
      </w:r>
      <w:proofErr w:type="spellEnd"/>
      <w:r>
        <w:t xml:space="preserve"> mõisnik.</w:t>
      </w:r>
    </w:p>
    <w:p w14:paraId="617A0DA1" w14:textId="77777777" w:rsidR="00656C07" w:rsidRDefault="00656C07" w:rsidP="00656C07">
      <w:r>
        <w:t xml:space="preserve">1944. aastal viidi kantsel Rootsi ning anti Rootsi ajaloomuuseumi hoiule. 50 aastat hiljem küsiti ligi 500 </w:t>
      </w:r>
      <w:proofErr w:type="spellStart"/>
      <w:r>
        <w:t>vormsilaselt</w:t>
      </w:r>
      <w:proofErr w:type="spellEnd"/>
      <w:r>
        <w:t xml:space="preserve"> luba, et kirikuvarad Eestisse tagasi viia. Deponeeritud Rootsi-Mihkli kiriku muuseumisse. </w:t>
      </w:r>
    </w:p>
    <w:p w14:paraId="2269B820" w14:textId="77777777" w:rsidR="00656C07" w:rsidRDefault="00656C07" w:rsidP="00656C07">
      <w:r>
        <w:t xml:space="preserve">Kantsli allosas ruudukujulises klaasvitriinis on 90 cm küljepikkusega ruudukujuline kuldne altarikate. Selle heledal põhjal on brokaadiga kuldsed rombid, iga rombi keskel kuldne rist. Katte all keskel etikett: </w:t>
      </w:r>
    </w:p>
    <w:p w14:paraId="4CC966E9" w14:textId="77777777" w:rsidR="00656C07" w:rsidRDefault="00656C07" w:rsidP="00656C07">
      <w:r>
        <w:t xml:space="preserve">Rootsi-Mihkli kiriku altarikate </w:t>
      </w:r>
    </w:p>
    <w:p w14:paraId="657DD6D4" w14:textId="77777777" w:rsidR="00656C07" w:rsidRDefault="00656C07" w:rsidP="00656C07">
      <w:r>
        <w:lastRenderedPageBreak/>
        <w:t xml:space="preserve">Meeste pinkide kõrval oleval seinal on kaks seest heledaks värvitud vitriini, mis on vertikaalse ristküliku kujuga ja tutvustavad kirikuelu. Vitriinid on väikese vahega paigutatud teineteise kohale. Ülemises vitriinis on moldpill, pill on kinnitatud vitriiniseinale vertikaalselt. Moldpill on õhukestest puulaudadest kastike, mis on alt lahtine. Pilli pikkus on 80, laius 12,5 ja kõrgus 10 cm. Kaanele on kinnitatud 50 cm pikkune puidust liist, millele on vasktraadiga tehtud 26 jaotust ehk eri vahemaade järel paiknevat reljeefset sentimeetripikkust kriipsukest. </w:t>
      </w:r>
    </w:p>
    <w:p w14:paraId="27A76938" w14:textId="77777777" w:rsidR="00656C07" w:rsidRDefault="00656C07" w:rsidP="00656C07">
      <w:r>
        <w:t>Tekst vitriini paremal küljel olevas vestlusaknas:</w:t>
      </w:r>
    </w:p>
    <w:p w14:paraId="5C7C59E4" w14:textId="77777777" w:rsidR="00656C07" w:rsidRDefault="00656C07" w:rsidP="00656C07">
      <w:r>
        <w:t>Pakri moldpill</w:t>
      </w:r>
    </w:p>
    <w:p w14:paraId="299163C9" w14:textId="77777777" w:rsidR="00656C07" w:rsidRDefault="00656C07" w:rsidP="00656C07">
      <w:r>
        <w:t xml:space="preserve">1819. aastal võeti Rootsis kasutusele lauluraamat, kus oli palju uusi laule. Et õpetada uusi viise ka vaesemates ilma orelita kirikutes, konstrueeris kirikuõpetaja Johannes </w:t>
      </w:r>
      <w:proofErr w:type="spellStart"/>
      <w:r>
        <w:t>Dillner</w:t>
      </w:r>
      <w:proofErr w:type="spellEnd"/>
      <w:r>
        <w:t xml:space="preserve"> 1820. aastatel ühe keelega poogenpilli </w:t>
      </w:r>
      <w:proofErr w:type="spellStart"/>
      <w:r>
        <w:t>psalmodikoni</w:t>
      </w:r>
      <w:proofErr w:type="spellEnd"/>
      <w:r>
        <w:t>, mida tuntakse eesti keeles moldpilli nime all.</w:t>
      </w:r>
    </w:p>
    <w:p w14:paraId="49ADD555" w14:textId="77777777" w:rsidR="00656C07" w:rsidRDefault="00656C07" w:rsidP="00656C07">
      <w:r>
        <w:t>Mängu ajal hoitakse pilli laual või süles. Ainsa keele all asuvad sõrmlaud ja noodimärgid, tavaliselt numbritena. Moldpilli oli lihtne mängida ja see levis kiiresti kirikupillina, kuid ka kodus ja koolis.</w:t>
      </w:r>
    </w:p>
    <w:p w14:paraId="2CDE0A60" w14:textId="77777777" w:rsidR="00656C07" w:rsidRDefault="00656C07" w:rsidP="00656C07">
      <w:r>
        <w:t>Eestirootslased said oma kirikutele ja kabelitele orelid alles 19. sajandi viimastel kümnenditel ja enne seda kasutasid ka nemad moldpilli. Pilli oli kerge valmistada ning see võeti ruttu kasutusele ka eestlaste hulgas.</w:t>
      </w:r>
    </w:p>
    <w:p w14:paraId="5D40DF50" w14:textId="77777777" w:rsidR="00656C07" w:rsidRDefault="00656C07" w:rsidP="00656C07">
      <w:r>
        <w:t xml:space="preserve">Alumises vitriinis seisab kolm treitud küünlajalga, nende ees lebab musta-valgetriibuline kepp. </w:t>
      </w:r>
    </w:p>
    <w:p w14:paraId="1CC3E31F" w14:textId="77777777" w:rsidR="00656C07" w:rsidRDefault="00656C07" w:rsidP="00656C07">
      <w:r>
        <w:t>Vasakult esimese puidust küünlajala kõrgus on 22 ja põhja läbimõõt 13 cm. Küünlajala moodustab kumera pinnaga aluse keskele kinnitatud telg. Aluse kohal on kausikujuline rasvataldrik. Selle keskel paikneb treitud rõngaste ja munakestega ilustatud silindrikujuline küünlahoidja, mille keskel on raudnael, mille otsa asetati küünal.</w:t>
      </w:r>
    </w:p>
    <w:p w14:paraId="21ECD4AF" w14:textId="77777777" w:rsidR="00656C07" w:rsidRDefault="00656C07" w:rsidP="00656C07">
      <w:r>
        <w:t xml:space="preserve">Kepi pikkus on 87 cm. Kepi ülemine osa on metallist ja veidi kõverdunud. Metallosa on õõnes – sinna asetati süüteküünal. Kepp on värvitud musta-valgetriibuliseks. Horisontaalsete triipude laius on 12 cm. </w:t>
      </w:r>
    </w:p>
    <w:p w14:paraId="15A80ECD" w14:textId="77777777" w:rsidR="00656C07" w:rsidRDefault="00656C07" w:rsidP="00656C07">
      <w:r>
        <w:t>Tekst esemeid tutvustaval etiketil, mis asub vitriini all paremal:</w:t>
      </w:r>
    </w:p>
    <w:p w14:paraId="6B4C7E0D" w14:textId="77777777" w:rsidR="00656C07" w:rsidRDefault="00656C07" w:rsidP="00656C07">
      <w:r>
        <w:t xml:space="preserve">Osmussaare kabeli küünlajalad ja </w:t>
      </w:r>
      <w:proofErr w:type="spellStart"/>
      <w:r>
        <w:t>küünlasüütamiskepp</w:t>
      </w:r>
      <w:proofErr w:type="spellEnd"/>
      <w:r>
        <w:t xml:space="preserve">. U 1620–1720 </w:t>
      </w:r>
    </w:p>
    <w:p w14:paraId="0B1174E8" w14:textId="708C9FAC" w:rsidR="00E83405" w:rsidRDefault="00656C07" w:rsidP="00656C07">
      <w:r>
        <w:t xml:space="preserve">Osmussaare kivikabel püstitati 1766. aastal varasema puukabeli kohale. Küünlajalad pärinevad ilmselt puukabelist. </w:t>
      </w:r>
      <w:proofErr w:type="spellStart"/>
      <w:r>
        <w:t>Küünlasüütamiskepiga</w:t>
      </w:r>
      <w:proofErr w:type="spellEnd"/>
      <w:r>
        <w:t xml:space="preserve"> süüdati ja kustutati kõrgel asuvaid lühtriküünlaid.</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07"/>
    <w:rsid w:val="00656C07"/>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A426"/>
  <w15:chartTrackingRefBased/>
  <w15:docId w15:val="{242118C4-D811-41DA-8E1D-D5754AA6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7045</Characters>
  <Application>Microsoft Office Word</Application>
  <DocSecurity>0</DocSecurity>
  <Lines>58</Lines>
  <Paragraphs>16</Paragraphs>
  <ScaleCrop>false</ScaleCrop>
  <Company>Eesti Rahva Muuseum</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2025-09-09T09:54:00Z</dcterms:created>
  <dcterms:modified xsi:type="dcterms:W3CDTF">2025-09-09T09:54:00Z</dcterms:modified>
</cp:coreProperties>
</file>