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4D32B" w14:textId="77777777" w:rsidR="00FA1C9A" w:rsidRPr="00FA1C9A" w:rsidRDefault="00FA1C9A" w:rsidP="00FA1C9A">
      <w:pPr>
        <w:rPr>
          <w:sz w:val="24"/>
          <w:szCs w:val="24"/>
        </w:rPr>
      </w:pPr>
      <w:r w:rsidRPr="00FA1C9A">
        <w:rPr>
          <w:sz w:val="24"/>
          <w:szCs w:val="24"/>
        </w:rPr>
        <w:t>KULLAMAA NAINE</w:t>
      </w:r>
    </w:p>
    <w:p w14:paraId="3855FAEE" w14:textId="77777777" w:rsidR="00FA1C9A" w:rsidRPr="00FA1C9A" w:rsidRDefault="00FA1C9A" w:rsidP="00FA1C9A">
      <w:pPr>
        <w:rPr>
          <w:sz w:val="24"/>
          <w:szCs w:val="24"/>
        </w:rPr>
      </w:pPr>
      <w:r w:rsidRPr="00FA1C9A">
        <w:rPr>
          <w:sz w:val="24"/>
          <w:szCs w:val="24"/>
        </w:rPr>
        <w:t xml:space="preserve">Järgmisel, Kullamaa rahvariietes </w:t>
      </w:r>
      <w:proofErr w:type="spellStart"/>
      <w:r w:rsidRPr="00FA1C9A">
        <w:rPr>
          <w:sz w:val="24"/>
          <w:szCs w:val="24"/>
        </w:rPr>
        <w:t>naismannekeenil</w:t>
      </w:r>
      <w:proofErr w:type="spellEnd"/>
      <w:r w:rsidRPr="00FA1C9A">
        <w:rPr>
          <w:sz w:val="24"/>
          <w:szCs w:val="24"/>
        </w:rPr>
        <w:t xml:space="preserve"> on silmad kergelt kissis, otsekui oleks ta päikese käes. </w:t>
      </w:r>
    </w:p>
    <w:p w14:paraId="55883BED" w14:textId="77777777" w:rsidR="00FA1C9A" w:rsidRPr="00FA1C9A" w:rsidRDefault="00FA1C9A" w:rsidP="00FA1C9A">
      <w:pPr>
        <w:rPr>
          <w:sz w:val="24"/>
          <w:szCs w:val="24"/>
        </w:rPr>
      </w:pPr>
      <w:r w:rsidRPr="00FA1C9A">
        <w:rPr>
          <w:sz w:val="24"/>
          <w:szCs w:val="24"/>
        </w:rPr>
        <w:t xml:space="preserve">Kuju on poolviltu, vaatajast suunaga paremale, nägu on pööratud vaataja poole. Tema rusikasse kõverdatud sõrmedega käed näivad olevat niitmispoosis: parem käsi on küünarnukist kergelt kõverdatult puusa kohal, vasak sirgelt kehast eemal. </w:t>
      </w:r>
    </w:p>
    <w:p w14:paraId="666FC72A" w14:textId="77777777" w:rsidR="00FA1C9A" w:rsidRPr="00FA1C9A" w:rsidRDefault="00FA1C9A" w:rsidP="00FA1C9A">
      <w:pPr>
        <w:rPr>
          <w:sz w:val="24"/>
          <w:szCs w:val="24"/>
        </w:rPr>
      </w:pPr>
      <w:r w:rsidRPr="00FA1C9A">
        <w:rPr>
          <w:sz w:val="24"/>
          <w:szCs w:val="24"/>
        </w:rPr>
        <w:t xml:space="preserve">Naise </w:t>
      </w:r>
      <w:proofErr w:type="spellStart"/>
      <w:r w:rsidRPr="00FA1C9A">
        <w:rPr>
          <w:sz w:val="24"/>
          <w:szCs w:val="24"/>
        </w:rPr>
        <w:t>rahvariietekomplekti</w:t>
      </w:r>
      <w:proofErr w:type="spellEnd"/>
      <w:r w:rsidRPr="00FA1C9A">
        <w:rPr>
          <w:sz w:val="24"/>
          <w:szCs w:val="24"/>
        </w:rPr>
        <w:t xml:space="preserve"> kuuluvad kabimüts, helmed, kampsun, seelik, põll, sukad ja kingad.</w:t>
      </w:r>
    </w:p>
    <w:p w14:paraId="69388ED1" w14:textId="77777777" w:rsidR="00FA1C9A" w:rsidRPr="00FA1C9A" w:rsidRDefault="00FA1C9A" w:rsidP="00FA1C9A">
      <w:pPr>
        <w:rPr>
          <w:sz w:val="24"/>
          <w:szCs w:val="24"/>
        </w:rPr>
      </w:pPr>
      <w:r w:rsidRPr="00FA1C9A">
        <w:rPr>
          <w:sz w:val="24"/>
          <w:szCs w:val="24"/>
        </w:rPr>
        <w:t xml:space="preserve">Naine kannab väikese lillemustriga helepruuni kabimütsi – kabjakujulist siidkattega kõval pappalusel peakatet, mille pealae osa on laiem kui äär ehk avaus pea jaoks. Mütsi kuklas on siidilindid, äärele on õmmeldud 6 cm laiune pronksivärvi kardpits. Parempoolne liivakarva valgete ja helelillade õitega siidilint läheb üle parema õla, teine jääb seljale. Müts on tagant veidi kõrgem kui eest. Tihedalt ümber kaela on rohelistest klaashelmestest kee. Naisel on seljas sinakasmust lühike, veidi üle vöökoha ulatuv kampsun ehk jakk, selle ümarasse kaelaavasse on sätitud kirju rätik, rätiku otsad jäävad kampsuni alla. Rätiku sinised narmad on ebaühtlased, lühikesed ja hõredad. Villase pahkluudeni ulatuva seeliku helesinisel põhjal on punased ning rohelised </w:t>
      </w:r>
      <w:proofErr w:type="spellStart"/>
      <w:r w:rsidRPr="00FA1C9A">
        <w:rPr>
          <w:sz w:val="24"/>
          <w:szCs w:val="24"/>
        </w:rPr>
        <w:t>pikijooned</w:t>
      </w:r>
      <w:proofErr w:type="spellEnd"/>
      <w:r w:rsidRPr="00FA1C9A">
        <w:rPr>
          <w:sz w:val="24"/>
          <w:szCs w:val="24"/>
        </w:rPr>
        <w:t xml:space="preserve">, </w:t>
      </w:r>
      <w:proofErr w:type="spellStart"/>
      <w:r w:rsidRPr="00FA1C9A">
        <w:rPr>
          <w:sz w:val="24"/>
          <w:szCs w:val="24"/>
        </w:rPr>
        <w:t>allservas</w:t>
      </w:r>
      <w:proofErr w:type="spellEnd"/>
      <w:r w:rsidRPr="00FA1C9A">
        <w:rPr>
          <w:sz w:val="24"/>
          <w:szCs w:val="24"/>
        </w:rPr>
        <w:t xml:space="preserve"> 9 cm laiune horisontaalne hõbedane kardpael. Seelikule on seotud lilleline puuvillane põll, mille beežil põhjal on punased ja sinised õied ning rohelised lehed. Põll on seeliku </w:t>
      </w:r>
      <w:proofErr w:type="spellStart"/>
      <w:r w:rsidRPr="00FA1C9A">
        <w:rPr>
          <w:sz w:val="24"/>
          <w:szCs w:val="24"/>
        </w:rPr>
        <w:t>alläärest</w:t>
      </w:r>
      <w:proofErr w:type="spellEnd"/>
      <w:r w:rsidRPr="00FA1C9A">
        <w:rPr>
          <w:sz w:val="24"/>
          <w:szCs w:val="24"/>
        </w:rPr>
        <w:t xml:space="preserve"> umbes 10 cm kõrgemal. Jalas on mannekeenil valged kootud sukad ja mustad kinnised paeltega kingad. </w:t>
      </w:r>
    </w:p>
    <w:p w14:paraId="2AF1E31B" w14:textId="77777777" w:rsidR="00864695" w:rsidRPr="00FA1C9A" w:rsidRDefault="00864695">
      <w:pPr>
        <w:rPr>
          <w:sz w:val="24"/>
          <w:szCs w:val="24"/>
        </w:rPr>
      </w:pPr>
    </w:p>
    <w:sectPr w:rsidR="00864695" w:rsidRPr="00FA1C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9A"/>
    <w:rsid w:val="00864695"/>
    <w:rsid w:val="00FA1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D0D50"/>
  <w15:chartTrackingRefBased/>
  <w15:docId w15:val="{AEBCDED3-65A3-4B24-96F0-3E4F1AFE6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A1C9A"/>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1297</Characters>
  <Application>Microsoft Office Word</Application>
  <DocSecurity>0</DocSecurity>
  <Lines>10</Lines>
  <Paragraphs>3</Paragraphs>
  <ScaleCrop>false</ScaleCrop>
  <Company>ERM</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 Lainemäe</dc:creator>
  <cp:keywords/>
  <dc:description/>
  <cp:lastModifiedBy>Liis Lainemäe</cp:lastModifiedBy>
  <cp:revision>1</cp:revision>
  <dcterms:created xsi:type="dcterms:W3CDTF">2023-10-03T07:26:00Z</dcterms:created>
  <dcterms:modified xsi:type="dcterms:W3CDTF">2023-10-03T07:26:00Z</dcterms:modified>
</cp:coreProperties>
</file>