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9DFB" w14:textId="77777777" w:rsidR="0052414F" w:rsidRPr="00FC21CF" w:rsidRDefault="000822DD">
      <w:pPr>
        <w:rPr>
          <w:b/>
        </w:rPr>
      </w:pPr>
      <w:r w:rsidRPr="00FC21CF">
        <w:rPr>
          <w:b/>
        </w:rPr>
        <w:t>Ruumikirjeldus</w:t>
      </w:r>
      <w:r w:rsidR="006F11EA" w:rsidRPr="00FC21CF">
        <w:rPr>
          <w:b/>
        </w:rPr>
        <w:t>/sissejuhatus</w:t>
      </w:r>
    </w:p>
    <w:p w14:paraId="70E76794" w14:textId="0C2DB9EA" w:rsidR="001E5A69" w:rsidRPr="00FC21CF" w:rsidRDefault="00CB5F4E" w:rsidP="001E5A69">
      <w:r w:rsidRPr="00FC21CF">
        <w:t xml:space="preserve">Tere tulemast Eesti Rahva Muuseumi näituse „Kellele kuulub öö?“ kirjeldustõlketuurile. </w:t>
      </w:r>
      <w:r w:rsidR="001E5A69" w:rsidRPr="00FC21CF">
        <w:t>Kirjeldustõlke koostasid Siret Saar ja Mirjam Liivak</w:t>
      </w:r>
    </w:p>
    <w:p w14:paraId="787D7D51" w14:textId="38174A43" w:rsidR="001E5A69" w:rsidRPr="00FC21CF" w:rsidRDefault="00D67EB6" w:rsidP="001E5A69">
      <w:r w:rsidRPr="00FC21CF">
        <w:t>T</w:t>
      </w:r>
      <w:r w:rsidR="001E5A69" w:rsidRPr="00FC21CF">
        <w:t>oimetaja Karin Kastehein</w:t>
      </w:r>
    </w:p>
    <w:p w14:paraId="013D83A4" w14:textId="6DF1984A" w:rsidR="001E5A69" w:rsidRPr="00FC21CF" w:rsidRDefault="001E5A69" w:rsidP="001E5A69">
      <w:r w:rsidRPr="00FC21CF">
        <w:t>Helitööd</w:t>
      </w:r>
      <w:r w:rsidR="00D67EB6" w:rsidRPr="00FC21CF">
        <w:t xml:space="preserve"> tegi</w:t>
      </w:r>
      <w:r w:rsidRPr="00FC21CF">
        <w:t xml:space="preserve"> Maido Selgmäe</w:t>
      </w:r>
    </w:p>
    <w:p w14:paraId="42221C46" w14:textId="4A4F0843" w:rsidR="001E5A69" w:rsidRPr="00FC21CF" w:rsidRDefault="00D67EB6" w:rsidP="001E5A69">
      <w:r w:rsidRPr="00FC21CF">
        <w:t>Sisse luges</w:t>
      </w:r>
      <w:r w:rsidR="001E5A69" w:rsidRPr="00FC21CF">
        <w:t xml:space="preserve"> </w:t>
      </w:r>
      <w:r w:rsidR="00F14058" w:rsidRPr="00FC21CF">
        <w:t>Kadri-Liis Olmaru Luh</w:t>
      </w:r>
      <w:r w:rsidR="00F1468D" w:rsidRPr="00FC21CF">
        <w:t>a</w:t>
      </w:r>
    </w:p>
    <w:p w14:paraId="20129920" w14:textId="5E0F39DB" w:rsidR="006C79F3" w:rsidRPr="00FC21CF" w:rsidRDefault="00455946">
      <w:r w:rsidRPr="00FC21CF">
        <w:t>Näitus on avatud 17. veebruarist 2024 kuni 24. veebruarini 2025. „Kellele kuulub öö?“</w:t>
      </w:r>
      <w:r w:rsidR="00CB5F4E" w:rsidRPr="00FC21CF">
        <w:t xml:space="preserve"> asub ERMi hoone B</w:t>
      </w:r>
      <w:r w:rsidR="008C08BF" w:rsidRPr="00FC21CF">
        <w:t>-</w:t>
      </w:r>
      <w:r w:rsidR="00D67EB6" w:rsidRPr="00FC21CF">
        <w:t>poolel</w:t>
      </w:r>
      <w:r w:rsidR="00CB5F4E" w:rsidRPr="00FC21CF">
        <w:t xml:space="preserve"> ehk tagaosas</w:t>
      </w:r>
      <w:r w:rsidR="008C08BF" w:rsidRPr="00FC21CF">
        <w:t>.</w:t>
      </w:r>
      <w:r w:rsidR="002F50CC" w:rsidRPr="00FC21CF">
        <w:t xml:space="preserve"> </w:t>
      </w:r>
      <w:r w:rsidR="008C08BF" w:rsidRPr="00FC21CF">
        <w:t>N</w:t>
      </w:r>
      <w:r w:rsidR="002F50CC" w:rsidRPr="00FC21CF">
        <w:t xml:space="preserve">äitusele </w:t>
      </w:r>
      <w:r w:rsidR="008C08BF" w:rsidRPr="00FC21CF">
        <w:t xml:space="preserve">tuleb liikuda </w:t>
      </w:r>
      <w:r w:rsidR="00DE0E81" w:rsidRPr="00FC21CF">
        <w:t>A</w:t>
      </w:r>
      <w:r w:rsidR="008C08BF" w:rsidRPr="00FC21CF">
        <w:t>-</w:t>
      </w:r>
      <w:r w:rsidR="00D67EB6" w:rsidRPr="00FC21CF">
        <w:t>poole</w:t>
      </w:r>
      <w:r w:rsidR="00DE0E81" w:rsidRPr="00FC21CF">
        <w:t xml:space="preserve"> kaudu</w:t>
      </w:r>
      <w:r w:rsidR="00843A58" w:rsidRPr="00FC21CF">
        <w:t>, läbi püsinäituse</w:t>
      </w:r>
      <w:r w:rsidR="00DE0E81" w:rsidRPr="00FC21CF">
        <w:t xml:space="preserve"> „Kohtumised“</w:t>
      </w:r>
      <w:r w:rsidR="00CB5F4E" w:rsidRPr="00FC21CF">
        <w:t>. Näituse võib tinglikult jag</w:t>
      </w:r>
      <w:r w:rsidR="00843A58" w:rsidRPr="00FC21CF">
        <w:t>a</w:t>
      </w:r>
      <w:r w:rsidR="00CB5F4E" w:rsidRPr="00FC21CF">
        <w:t>da kaheks</w:t>
      </w:r>
      <w:r w:rsidR="008C08BF" w:rsidRPr="00FC21CF">
        <w:t>:</w:t>
      </w:r>
      <w:r w:rsidR="00CB5F4E" w:rsidRPr="00FC21CF">
        <w:t xml:space="preserve"> </w:t>
      </w:r>
      <w:r w:rsidR="00843A58" w:rsidRPr="00FC21CF">
        <w:t xml:space="preserve">galeriis </w:t>
      </w:r>
      <w:r w:rsidR="00D67EB6" w:rsidRPr="00FC21CF">
        <w:t>on</w:t>
      </w:r>
      <w:r w:rsidR="00843A58" w:rsidRPr="00FC21CF">
        <w:t xml:space="preserve"> </w:t>
      </w:r>
      <w:r w:rsidR="00CB5F4E" w:rsidRPr="00FC21CF">
        <w:t>ajalooline ülevaade</w:t>
      </w:r>
      <w:r w:rsidR="00ED7C72" w:rsidRPr="00FC21CF">
        <w:t xml:space="preserve"> </w:t>
      </w:r>
      <w:r w:rsidR="009E3789" w:rsidRPr="00FC21CF">
        <w:t xml:space="preserve">Eesti </w:t>
      </w:r>
      <w:r w:rsidR="00843A58" w:rsidRPr="00FC21CF">
        <w:t>linnaööst</w:t>
      </w:r>
      <w:r w:rsidR="00CB5F4E" w:rsidRPr="00FC21CF">
        <w:t xml:space="preserve"> ja f</w:t>
      </w:r>
      <w:r w:rsidR="00843A58" w:rsidRPr="00FC21CF">
        <w:t>uajeealal saab eraldi boksides</w:t>
      </w:r>
      <w:r w:rsidR="00CB5F4E" w:rsidRPr="00FC21CF">
        <w:t xml:space="preserve"> </w:t>
      </w:r>
      <w:r w:rsidR="002F50CC" w:rsidRPr="00FC21CF">
        <w:t>tutvuda installatsioonidega</w:t>
      </w:r>
      <w:r w:rsidR="00CB5F4E" w:rsidRPr="00FC21CF">
        <w:t xml:space="preserve">. </w:t>
      </w:r>
    </w:p>
    <w:p w14:paraId="04892CAE" w14:textId="09FA1929" w:rsidR="00CB5F4E" w:rsidRPr="00FC21CF" w:rsidRDefault="00843A58">
      <w:r w:rsidRPr="00FC21CF">
        <w:t>513</w:t>
      </w:r>
      <w:r w:rsidR="008C08BF" w:rsidRPr="00FC21CF">
        <w:t>-</w:t>
      </w:r>
      <w:r w:rsidRPr="00FC21CF">
        <w:t xml:space="preserve">ruutmeetrises fuajees ja osaliselt ka keldrikorrusel </w:t>
      </w:r>
      <w:r w:rsidR="00F1468D" w:rsidRPr="00FC21CF">
        <w:t>on s</w:t>
      </w:r>
      <w:r w:rsidRPr="00FC21CF">
        <w:t xml:space="preserve">eitse tänapäevast </w:t>
      </w:r>
      <w:proofErr w:type="spellStart"/>
      <w:r w:rsidRPr="00FC21CF">
        <w:t>ööelukultuuri</w:t>
      </w:r>
      <w:proofErr w:type="spellEnd"/>
      <w:r w:rsidRPr="00FC21CF">
        <w:t xml:space="preserve"> käsitlevat installatsiooni, millest kirjeldame kahte</w:t>
      </w:r>
      <w:r w:rsidR="00D67EB6" w:rsidRPr="00FC21CF">
        <w:t>:</w:t>
      </w:r>
      <w:r w:rsidRPr="00FC21CF">
        <w:t xml:space="preserve"> „Leitud ja kaotatud“ </w:t>
      </w:r>
      <w:r w:rsidR="00D67EB6" w:rsidRPr="00FC21CF">
        <w:t>ning</w:t>
      </w:r>
      <w:r w:rsidRPr="00FC21CF">
        <w:t xml:space="preserve"> „Uks pärani kinni ehk baariodüsseia ajatu hiilgus“. Kõik </w:t>
      </w:r>
      <w:r w:rsidR="002F50CC" w:rsidRPr="00FC21CF">
        <w:t>installatsiooni</w:t>
      </w:r>
      <w:r w:rsidRPr="00FC21CF">
        <w:t>boksid on ehitatud pressitud puitmaterjalist ja värvitud kas roosaks, halliks või mereroheliseks.</w:t>
      </w:r>
      <w:r w:rsidR="002F50CC" w:rsidRPr="00FC21CF">
        <w:t xml:space="preserve"> </w:t>
      </w:r>
      <w:r w:rsidR="00D67EB6" w:rsidRPr="00FC21CF">
        <w:t>T</w:t>
      </w:r>
      <w:r w:rsidR="006C79F3" w:rsidRPr="00FC21CF">
        <w:t>ekstid on eesti ja inglise keeles.</w:t>
      </w:r>
      <w:r w:rsidR="008C08BF" w:rsidRPr="00FC21CF">
        <w:t xml:space="preserve"> Kirjeldustõl</w:t>
      </w:r>
      <w:r w:rsidR="00D67EB6" w:rsidRPr="00FC21CF">
        <w:t xml:space="preserve">getes on vaheviidetena toodud </w:t>
      </w:r>
      <w:r w:rsidR="008C08BF" w:rsidRPr="00FC21CF">
        <w:t>üksnes eestikeelsed</w:t>
      </w:r>
      <w:r w:rsidR="00D67EB6" w:rsidRPr="00FC21CF">
        <w:t xml:space="preserve"> tekstid</w:t>
      </w:r>
      <w:r w:rsidR="008C08BF" w:rsidRPr="00FC21CF">
        <w:t>.</w:t>
      </w:r>
    </w:p>
    <w:p w14:paraId="761298A1" w14:textId="70F18B7C" w:rsidR="008C08BF" w:rsidRPr="00FC21CF" w:rsidRDefault="006C79F3" w:rsidP="002F50CC">
      <w:proofErr w:type="spellStart"/>
      <w:r w:rsidRPr="00FC21CF">
        <w:t>Li</w:t>
      </w:r>
      <w:r w:rsidR="002F50CC" w:rsidRPr="00FC21CF">
        <w:t>nnaöö</w:t>
      </w:r>
      <w:proofErr w:type="spellEnd"/>
      <w:r w:rsidR="002F50CC" w:rsidRPr="00FC21CF">
        <w:t xml:space="preserve"> ajalugu on paigutatud gale</w:t>
      </w:r>
      <w:r w:rsidRPr="00FC21CF">
        <w:t>riisse ehk ajutiste näituste saali, mis on umbes 200</w:t>
      </w:r>
      <w:r w:rsidR="008C08BF" w:rsidRPr="00FC21CF">
        <w:t>-</w:t>
      </w:r>
      <w:r w:rsidRPr="00FC21CF">
        <w:t>ruutmeetrine ruum</w:t>
      </w:r>
      <w:r w:rsidR="00D67EB6" w:rsidRPr="00FC21CF">
        <w:t xml:space="preserve"> kõrgusega </w:t>
      </w:r>
      <w:r w:rsidR="00E73C6A" w:rsidRPr="00FC21CF">
        <w:t>4</w:t>
      </w:r>
      <w:r w:rsidRPr="00FC21CF">
        <w:t xml:space="preserve"> meetrit. Näitusesaali sisenedes jõuame </w:t>
      </w:r>
      <w:r w:rsidR="002F50CC" w:rsidRPr="00FC21CF">
        <w:t>eeskoja</w:t>
      </w:r>
      <w:r w:rsidRPr="00FC21CF">
        <w:t xml:space="preserve">laadsesse ruumi, mille helehallidel seintel on paremal mustas kirjas </w:t>
      </w:r>
      <w:r w:rsidR="00594CBC" w:rsidRPr="00FC21CF">
        <w:t>näitust tutvustav</w:t>
      </w:r>
      <w:r w:rsidR="008C08BF" w:rsidRPr="00FC21CF">
        <w:t>ad</w:t>
      </w:r>
      <w:r w:rsidR="00594CBC" w:rsidRPr="00FC21CF">
        <w:t xml:space="preserve"> tekst</w:t>
      </w:r>
      <w:r w:rsidR="008C08BF" w:rsidRPr="00FC21CF">
        <w:t>id</w:t>
      </w:r>
      <w:r w:rsidR="00594CBC" w:rsidRPr="00FC21CF">
        <w:t xml:space="preserve"> ja </w:t>
      </w:r>
      <w:r w:rsidRPr="00FC21CF">
        <w:t xml:space="preserve">vasakul näituse tegijad. </w:t>
      </w:r>
    </w:p>
    <w:p w14:paraId="288E9F8E" w14:textId="190BD5B7" w:rsidR="008C08BF" w:rsidRPr="00FC21CF" w:rsidRDefault="008C08BF" w:rsidP="002F50CC">
      <w:pPr>
        <w:rPr>
          <w:b/>
          <w:bCs/>
        </w:rPr>
      </w:pPr>
      <w:r w:rsidRPr="00FC21CF">
        <w:rPr>
          <w:b/>
          <w:bCs/>
        </w:rPr>
        <w:t>Näitust tutvustav tekst</w:t>
      </w:r>
    </w:p>
    <w:p w14:paraId="64EA336C" w14:textId="3B78E8FA" w:rsidR="002F50CC" w:rsidRPr="00FC21CF" w:rsidRDefault="002F50CC" w:rsidP="002F50CC">
      <w:r w:rsidRPr="00FC21CF">
        <w:t>Kellele kuulub öö?</w:t>
      </w:r>
    </w:p>
    <w:p w14:paraId="07C3B29E" w14:textId="77777777" w:rsidR="002F50CC" w:rsidRPr="00FC21CF" w:rsidRDefault="002F50CC" w:rsidP="002F50CC">
      <w:r w:rsidRPr="00FC21CF">
        <w:t>Teekonnal öisesse linna – pidude ja rõõmu areenile, ent ka hirmu ja ohu meelevalda – on meie</w:t>
      </w:r>
    </w:p>
    <w:p w14:paraId="79A81EF4" w14:textId="77777777" w:rsidR="002F50CC" w:rsidRPr="00FC21CF" w:rsidRDefault="002F50CC" w:rsidP="002F50CC">
      <w:r w:rsidRPr="00FC21CF">
        <w:t xml:space="preserve">kaaslased lummus ja ettevaatlikkus. See näitus uurib Eesti </w:t>
      </w:r>
      <w:proofErr w:type="spellStart"/>
      <w:r w:rsidRPr="00FC21CF">
        <w:t>linnaöö</w:t>
      </w:r>
      <w:proofErr w:type="spellEnd"/>
      <w:r w:rsidRPr="00FC21CF">
        <w:t xml:space="preserve"> põnevat ajalugu, kutsudes</w:t>
      </w:r>
    </w:p>
    <w:p w14:paraId="41B86263" w14:textId="77777777" w:rsidR="002F50CC" w:rsidRPr="00FC21CF" w:rsidRDefault="002F50CC" w:rsidP="002F50CC">
      <w:r w:rsidRPr="00FC21CF">
        <w:t>kujutlema, millisena inimesed ööd sajandeid tagasi tajusid ja kuidas see taju on aja jooksul</w:t>
      </w:r>
    </w:p>
    <w:p w14:paraId="59A35198" w14:textId="77777777" w:rsidR="002F50CC" w:rsidRPr="00FC21CF" w:rsidRDefault="002F50CC" w:rsidP="002F50CC">
      <w:r w:rsidRPr="00FC21CF">
        <w:t>muutunud.</w:t>
      </w:r>
    </w:p>
    <w:p w14:paraId="697E280E" w14:textId="77777777" w:rsidR="002F50CC" w:rsidRPr="00FC21CF" w:rsidRDefault="002F50CC" w:rsidP="002F50CC">
      <w:r w:rsidRPr="00FC21CF">
        <w:t xml:space="preserve">Suhe inimeste ja pimeduse vahel on alati olnud keeruline. Valgust ja pimedust on </w:t>
      </w:r>
      <w:proofErr w:type="spellStart"/>
      <w:r w:rsidRPr="00FC21CF">
        <w:t>kultuuriti</w:t>
      </w:r>
      <w:proofErr w:type="spellEnd"/>
    </w:p>
    <w:p w14:paraId="27D39A3F" w14:textId="77777777" w:rsidR="002F50CC" w:rsidRPr="00FC21CF" w:rsidRDefault="002F50CC" w:rsidP="002F50CC">
      <w:r w:rsidRPr="00FC21CF">
        <w:t xml:space="preserve">tõlgendatud väga mitmel moel. </w:t>
      </w:r>
      <w:proofErr w:type="spellStart"/>
      <w:r w:rsidRPr="00FC21CF">
        <w:t>Ööelu</w:t>
      </w:r>
      <w:proofErr w:type="spellEnd"/>
      <w:r w:rsidRPr="00FC21CF">
        <w:t xml:space="preserve"> kujundavad kultuur, geograafiline paiknemine, ajalugu ja</w:t>
      </w:r>
    </w:p>
    <w:p w14:paraId="7BD131B5" w14:textId="77777777" w:rsidR="002F50CC" w:rsidRPr="00FC21CF" w:rsidRDefault="002F50CC" w:rsidP="002F50CC">
      <w:r w:rsidRPr="00FC21CF">
        <w:t>ka võim. Päevase ajaga võrreldes on öö korratum ja seetõttu hirmsam. Samas on öö ka vaikne</w:t>
      </w:r>
    </w:p>
    <w:p w14:paraId="236CF041" w14:textId="77777777" w:rsidR="002F50CC" w:rsidRPr="00FC21CF" w:rsidRDefault="002F50CC" w:rsidP="002F50CC">
      <w:r w:rsidRPr="00FC21CF">
        <w:t>aeg, mis vabastab inimesed vahel igapäevaelu kammitsatest.</w:t>
      </w:r>
    </w:p>
    <w:p w14:paraId="2549BF10" w14:textId="77777777" w:rsidR="002F50CC" w:rsidRPr="00FC21CF" w:rsidRDefault="002F50CC" w:rsidP="002F50CC">
      <w:r w:rsidRPr="00FC21CF">
        <w:t>„Kellele kuulub öö?“ toob päevavalgele peidetud seigad ajaloost – aegadest ja kohtadest, millal</w:t>
      </w:r>
    </w:p>
    <w:p w14:paraId="19338D4D" w14:textId="77777777" w:rsidR="002F50CC" w:rsidRPr="00FC21CF" w:rsidRDefault="002F50CC" w:rsidP="002F50CC">
      <w:r w:rsidRPr="00FC21CF">
        <w:t>ja kus polnud kerge näha, kuidas inimesed öösel käitusid või mida nad ette võtsid. Selline</w:t>
      </w:r>
    </w:p>
    <w:p w14:paraId="69C07732" w14:textId="77777777" w:rsidR="002F50CC" w:rsidRPr="00FC21CF" w:rsidRDefault="002F50CC" w:rsidP="002F50CC">
      <w:r w:rsidRPr="00FC21CF">
        <w:t>ajalugu ei jäta sageli maha ühtegi jälge, ühtegi märki. Lisaks toob näitus välja üldisi arutelusid</w:t>
      </w:r>
    </w:p>
    <w:p w14:paraId="17A9AA29" w14:textId="77777777" w:rsidR="002F50CC" w:rsidRPr="00FC21CF" w:rsidRDefault="002F50CC" w:rsidP="002F50CC">
      <w:r w:rsidRPr="00FC21CF">
        <w:lastRenderedPageBreak/>
        <w:t>selle kohta, mis pärast päikeseloojangut on ühes-teises kohas lubatud või keelatud. Samuti</w:t>
      </w:r>
    </w:p>
    <w:p w14:paraId="62F19712" w14:textId="77777777" w:rsidR="002F50CC" w:rsidRPr="00FC21CF" w:rsidRDefault="002F50CC" w:rsidP="002F50CC">
      <w:r w:rsidRPr="00FC21CF">
        <w:t>kirjeldatakse rohkeid põnevaid ööga seotud tavasid. Näitus kutsub mõtisklema öise linna</w:t>
      </w:r>
    </w:p>
    <w:p w14:paraId="75FC4811" w14:textId="77777777" w:rsidR="001B78DE" w:rsidRPr="00FC21CF" w:rsidRDefault="002F50CC" w:rsidP="001B78DE">
      <w:r w:rsidRPr="00FC21CF">
        <w:t>mineviku, oleviku ja tuleviku üle</w:t>
      </w:r>
      <w:r w:rsidR="001B78DE" w:rsidRPr="00FC21CF">
        <w:t xml:space="preserve">, </w:t>
      </w:r>
      <w:r w:rsidRPr="00FC21CF">
        <w:t>et välja selgitada, kellele kuulub öö.</w:t>
      </w:r>
      <w:r w:rsidR="001B78DE" w:rsidRPr="00FC21CF">
        <w:t xml:space="preserve"> </w:t>
      </w:r>
    </w:p>
    <w:p w14:paraId="5941B05E" w14:textId="4817F2CB" w:rsidR="001B78DE" w:rsidRPr="00FC21CF" w:rsidRDefault="001B78DE" w:rsidP="001B78DE">
      <w:pPr>
        <w:rPr>
          <w:b/>
        </w:rPr>
      </w:pPr>
      <w:r w:rsidRPr="00FC21CF">
        <w:rPr>
          <w:b/>
        </w:rPr>
        <w:t>Näituse meeskond</w:t>
      </w:r>
    </w:p>
    <w:p w14:paraId="1677E0C6" w14:textId="6A65AA43" w:rsidR="001B78DE" w:rsidRPr="00FC21CF" w:rsidRDefault="001B78DE" w:rsidP="001B78DE">
      <w:r w:rsidRPr="00FC21CF">
        <w:t>Peakuraator: Karin Leivategija</w:t>
      </w:r>
    </w:p>
    <w:p w14:paraId="0FF6C7A7" w14:textId="77777777" w:rsidR="001B78DE" w:rsidRPr="00FC21CF" w:rsidRDefault="001B78DE" w:rsidP="001B78DE">
      <w:r w:rsidRPr="00FC21CF">
        <w:t xml:space="preserve">Kaaskuraatorid: Inna </w:t>
      </w:r>
      <w:proofErr w:type="spellStart"/>
      <w:r w:rsidRPr="00FC21CF">
        <w:t>Jürjo</w:t>
      </w:r>
      <w:proofErr w:type="spellEnd"/>
      <w:r w:rsidRPr="00FC21CF">
        <w:t xml:space="preserve">, Aet Kuusik, Meeri Ott, Riho </w:t>
      </w:r>
      <w:proofErr w:type="spellStart"/>
      <w:r w:rsidRPr="00FC21CF">
        <w:t>Paramonov</w:t>
      </w:r>
      <w:proofErr w:type="spellEnd"/>
      <w:r w:rsidRPr="00FC21CF">
        <w:t xml:space="preserve">, Oskar </w:t>
      </w:r>
      <w:proofErr w:type="spellStart"/>
      <w:r w:rsidRPr="00FC21CF">
        <w:t>Poll</w:t>
      </w:r>
      <w:proofErr w:type="spellEnd"/>
      <w:r w:rsidRPr="00FC21CF">
        <w:t xml:space="preserve">, Rebeka </w:t>
      </w:r>
      <w:proofErr w:type="spellStart"/>
      <w:r w:rsidRPr="00FC21CF">
        <w:t>Põldsam</w:t>
      </w:r>
      <w:proofErr w:type="spellEnd"/>
      <w:r w:rsidRPr="00FC21CF">
        <w:t xml:space="preserve">, Lauri Suurmaa, Katrin </w:t>
      </w:r>
      <w:proofErr w:type="spellStart"/>
      <w:r w:rsidRPr="00FC21CF">
        <w:t>Tiidenberg</w:t>
      </w:r>
      <w:proofErr w:type="spellEnd"/>
    </w:p>
    <w:p w14:paraId="0955FC3B" w14:textId="77777777" w:rsidR="001B78DE" w:rsidRPr="00FC21CF" w:rsidRDefault="001B78DE" w:rsidP="001B78DE">
      <w:r w:rsidRPr="00FC21CF">
        <w:t>Peakunstnik: Emma Eensalu</w:t>
      </w:r>
    </w:p>
    <w:p w14:paraId="42BA1D81" w14:textId="77777777" w:rsidR="001B78DE" w:rsidRPr="00FC21CF" w:rsidRDefault="001B78DE" w:rsidP="001B78DE">
      <w:r w:rsidRPr="00FC21CF">
        <w:t>Abikunstnik: Silver Rannak</w:t>
      </w:r>
    </w:p>
    <w:p w14:paraId="1116B9A9" w14:textId="405B8D45" w:rsidR="001B78DE" w:rsidRDefault="001B78DE" w:rsidP="002F50CC">
      <w:r w:rsidRPr="00FC21CF">
        <w:t>Helikunstnikud: Mihkel Maripuu, Taavi Tulev</w:t>
      </w:r>
    </w:p>
    <w:p w14:paraId="134763FD" w14:textId="77777777" w:rsidR="00FC21CF" w:rsidRPr="00FC21CF" w:rsidRDefault="00FC21CF" w:rsidP="002F50CC"/>
    <w:p w14:paraId="11541E1E" w14:textId="004DA903" w:rsidR="005954C9" w:rsidRPr="00FC21CF" w:rsidRDefault="00D67EB6">
      <w:r w:rsidRPr="00FC21CF">
        <w:t>Kui e</w:t>
      </w:r>
      <w:r w:rsidR="00196209" w:rsidRPr="00FC21CF">
        <w:t xml:space="preserve">eskojas </w:t>
      </w:r>
      <w:r w:rsidR="00E55FB2" w:rsidRPr="00FC21CF">
        <w:t>m</w:t>
      </w:r>
      <w:r w:rsidR="00DE0E81" w:rsidRPr="00FC21CF">
        <w:t>õn</w:t>
      </w:r>
      <w:r w:rsidRPr="00FC21CF">
        <w:t>i</w:t>
      </w:r>
      <w:r w:rsidR="00DE0E81" w:rsidRPr="00FC21CF">
        <w:t xml:space="preserve"> meet</w:t>
      </w:r>
      <w:r w:rsidRPr="00FC21CF">
        <w:t>er</w:t>
      </w:r>
      <w:r w:rsidR="00DE0E81" w:rsidRPr="00FC21CF">
        <w:t xml:space="preserve"> </w:t>
      </w:r>
      <w:r w:rsidR="00594CBC" w:rsidRPr="00FC21CF">
        <w:t>edasi liikud</w:t>
      </w:r>
      <w:r w:rsidRPr="00FC21CF">
        <w:t>a,</w:t>
      </w:r>
      <w:r w:rsidR="00594CBC" w:rsidRPr="00FC21CF">
        <w:t xml:space="preserve"> jõuame kahepoolse klaasukseni, millel on vertikaalsed puidust käepidemed, </w:t>
      </w:r>
      <w:r w:rsidR="00DE0E81" w:rsidRPr="00FC21CF">
        <w:t>uksed avanevad automaatsel</w:t>
      </w:r>
      <w:r w:rsidR="00A41D4C" w:rsidRPr="00FC21CF">
        <w:t xml:space="preserve">t </w:t>
      </w:r>
      <w:r w:rsidR="00DE0E81" w:rsidRPr="00FC21CF">
        <w:t>sissepoole</w:t>
      </w:r>
      <w:r w:rsidR="008C08BF" w:rsidRPr="00FC21CF">
        <w:t>.</w:t>
      </w:r>
    </w:p>
    <w:p w14:paraId="5780DC57" w14:textId="4AFFDD70" w:rsidR="005E754D" w:rsidRPr="00FC21CF" w:rsidRDefault="009E3789">
      <w:r w:rsidRPr="00FC21CF">
        <w:t xml:space="preserve">Näituse </w:t>
      </w:r>
      <w:proofErr w:type="spellStart"/>
      <w:r w:rsidRPr="00FC21CF">
        <w:t>üldkujundus</w:t>
      </w:r>
      <w:proofErr w:type="spellEnd"/>
      <w:r w:rsidRPr="00FC21CF">
        <w:t xml:space="preserve"> on inspireeritud linnakeskkonnast. </w:t>
      </w:r>
      <w:r w:rsidR="00296517" w:rsidRPr="00FC21CF">
        <w:t xml:space="preserve">Galeriisse </w:t>
      </w:r>
      <w:r w:rsidRPr="00FC21CF">
        <w:t xml:space="preserve">astudes siseneme otsekui </w:t>
      </w:r>
      <w:r w:rsidR="005E754D" w:rsidRPr="00FC21CF">
        <w:t xml:space="preserve">kuue meetri laiusele </w:t>
      </w:r>
      <w:r w:rsidR="00296517" w:rsidRPr="00FC21CF">
        <w:t xml:space="preserve">looklevale </w:t>
      </w:r>
      <w:r w:rsidRPr="00FC21CF">
        <w:t>tänavale</w:t>
      </w:r>
      <w:r w:rsidR="001D7CD3" w:rsidRPr="00FC21CF">
        <w:t xml:space="preserve">, </w:t>
      </w:r>
      <w:r w:rsidR="00D67EB6" w:rsidRPr="00FC21CF">
        <w:t>kus</w:t>
      </w:r>
      <w:r w:rsidR="008C08BF" w:rsidRPr="00FC21CF">
        <w:t xml:space="preserve"> saame </w:t>
      </w:r>
      <w:r w:rsidRPr="00FC21CF">
        <w:t>seik</w:t>
      </w:r>
      <w:r w:rsidR="00DE0E81" w:rsidRPr="00FC21CF">
        <w:t xml:space="preserve">lema hakata. </w:t>
      </w:r>
      <w:r w:rsidR="00296517" w:rsidRPr="00FC21CF">
        <w:t>T</w:t>
      </w:r>
      <w:r w:rsidR="001D7CD3" w:rsidRPr="00FC21CF">
        <w:t>änav</w:t>
      </w:r>
      <w:r w:rsidR="00296517" w:rsidRPr="00FC21CF">
        <w:t>a</w:t>
      </w:r>
      <w:r w:rsidR="001D7CD3" w:rsidRPr="00FC21CF">
        <w:t xml:space="preserve"> mõlemal küljel </w:t>
      </w:r>
      <w:r w:rsidR="00296517" w:rsidRPr="00FC21CF">
        <w:t xml:space="preserve">on valgustatud </w:t>
      </w:r>
      <w:r w:rsidR="00FA6011" w:rsidRPr="00FC21CF">
        <w:t>klaas</w:t>
      </w:r>
      <w:r w:rsidR="001D7CD3" w:rsidRPr="00FC21CF">
        <w:t>vitriini</w:t>
      </w:r>
      <w:r w:rsidR="00FA6011" w:rsidRPr="00FC21CF">
        <w:t xml:space="preserve">d </w:t>
      </w:r>
      <w:r w:rsidR="001D7CD3" w:rsidRPr="00FC21CF">
        <w:t>ehk aknad</w:t>
      </w:r>
      <w:r w:rsidR="00296517" w:rsidRPr="00FC21CF">
        <w:t>,</w:t>
      </w:r>
      <w:r w:rsidR="001D7CD3" w:rsidRPr="00FC21CF">
        <w:t xml:space="preserve"> </w:t>
      </w:r>
      <w:r w:rsidR="00296517" w:rsidRPr="00FC21CF">
        <w:t>mi</w:t>
      </w:r>
      <w:r w:rsidR="00F1468D" w:rsidRPr="00FC21CF">
        <w:t xml:space="preserve">s väljendavad </w:t>
      </w:r>
      <w:proofErr w:type="spellStart"/>
      <w:r w:rsidR="00296517" w:rsidRPr="00FC21CF">
        <w:t>ööelu</w:t>
      </w:r>
      <w:proofErr w:type="spellEnd"/>
      <w:r w:rsidR="00296517" w:rsidRPr="00FC21CF">
        <w:t xml:space="preserve"> eri tahke</w:t>
      </w:r>
      <w:r w:rsidR="00196209" w:rsidRPr="00FC21CF">
        <w:t>. N</w:t>
      </w:r>
      <w:r w:rsidR="001D7CD3" w:rsidRPr="00FC21CF">
        <w:t xml:space="preserve">agu </w:t>
      </w:r>
      <w:r w:rsidR="005954C9" w:rsidRPr="00FC21CF">
        <w:t xml:space="preserve">päriselus, </w:t>
      </w:r>
      <w:r w:rsidR="001D7CD3" w:rsidRPr="00FC21CF">
        <w:t xml:space="preserve">ei kulge ka tänavat jäljendav näituseruum </w:t>
      </w:r>
      <w:r w:rsidR="00D9619F" w:rsidRPr="00FC21CF">
        <w:t>takistusteta</w:t>
      </w:r>
      <w:r w:rsidR="005954C9" w:rsidRPr="00FC21CF">
        <w:t>:</w:t>
      </w:r>
      <w:r w:rsidR="00D9619F" w:rsidRPr="00FC21CF">
        <w:t xml:space="preserve"> tänava</w:t>
      </w:r>
      <w:r w:rsidR="001D7CD3" w:rsidRPr="00FC21CF">
        <w:t xml:space="preserve"> keskel on </w:t>
      </w:r>
      <w:r w:rsidR="00FA6011" w:rsidRPr="00FC21CF">
        <w:t xml:space="preserve">puidust </w:t>
      </w:r>
      <w:r w:rsidR="001D7CD3" w:rsidRPr="00FC21CF">
        <w:t>vaheseinu tekstide ja vitriinideg</w:t>
      </w:r>
      <w:r w:rsidR="00F14058" w:rsidRPr="00FC21CF">
        <w:t xml:space="preserve">a, vaheseinte suurus on </w:t>
      </w:r>
      <w:r w:rsidR="00296517" w:rsidRPr="00FC21CF">
        <w:t xml:space="preserve">keskmiselt </w:t>
      </w:r>
      <w:r w:rsidR="00F14058" w:rsidRPr="00FC21CF">
        <w:t xml:space="preserve">225 </w:t>
      </w:r>
      <w:r w:rsidR="00296517" w:rsidRPr="00FC21CF">
        <w:t>×</w:t>
      </w:r>
      <w:r w:rsidR="00F14058" w:rsidRPr="00FC21CF">
        <w:t xml:space="preserve"> 300 cm</w:t>
      </w:r>
      <w:r w:rsidR="001D7CD3" w:rsidRPr="00FC21CF">
        <w:t xml:space="preserve">. </w:t>
      </w:r>
    </w:p>
    <w:p w14:paraId="4A0EA933" w14:textId="2F7DF20E" w:rsidR="005E754D" w:rsidRPr="00FC21CF" w:rsidRDefault="005E754D">
      <w:r w:rsidRPr="00FC21CF">
        <w:t>Näituseruumi ilmestab ka helikujundus: kolmveerandtundi lööv kell, laulev öövaht, rongivile jpm.</w:t>
      </w:r>
    </w:p>
    <w:p w14:paraId="7845B145" w14:textId="51E9C576" w:rsidR="006C79F3" w:rsidRPr="00FC21CF" w:rsidRDefault="00DE0E81">
      <w:r w:rsidRPr="00FC21CF">
        <w:t>R</w:t>
      </w:r>
      <w:r w:rsidR="009E3789" w:rsidRPr="00FC21CF">
        <w:t xml:space="preserve">uumi </w:t>
      </w:r>
      <w:r w:rsidR="00296517" w:rsidRPr="00FC21CF">
        <w:t xml:space="preserve">põrand on hall ja </w:t>
      </w:r>
      <w:r w:rsidR="009E3789" w:rsidRPr="00FC21CF">
        <w:t>betoon</w:t>
      </w:r>
      <w:r w:rsidR="00296517" w:rsidRPr="00FC21CF">
        <w:t>ist</w:t>
      </w:r>
      <w:r w:rsidR="009E3789" w:rsidRPr="00FC21CF">
        <w:t xml:space="preserve">, laes </w:t>
      </w:r>
      <w:r w:rsidR="00296517" w:rsidRPr="00FC21CF">
        <w:t xml:space="preserve">on </w:t>
      </w:r>
      <w:r w:rsidR="009E3789" w:rsidRPr="00FC21CF">
        <w:t xml:space="preserve">must metallvõrk, seinad ja vitriinide raamistik on </w:t>
      </w:r>
      <w:r w:rsidR="00D67EB6" w:rsidRPr="00FC21CF">
        <w:t xml:space="preserve">tehtud </w:t>
      </w:r>
      <w:r w:rsidR="009E3789" w:rsidRPr="00FC21CF">
        <w:t>pressitud puitmaterjalist ja värvitud tumesiniseks. Ruum on hämar,</w:t>
      </w:r>
      <w:r w:rsidR="008C08BF" w:rsidRPr="00FC21CF">
        <w:t xml:space="preserve"> üksnes vitriinide juures on</w:t>
      </w:r>
      <w:r w:rsidR="009E3789" w:rsidRPr="00FC21CF">
        <w:t xml:space="preserve"> pisut tugevam valgustus. Ruumi ehk tänava laius on </w:t>
      </w:r>
      <w:r w:rsidR="00E73C6A" w:rsidRPr="00FC21CF">
        <w:t>6</w:t>
      </w:r>
      <w:r w:rsidR="009E3789" w:rsidRPr="00FC21CF">
        <w:t xml:space="preserve"> meetrit, kahel pool tänavat on tumesinise seina sisse ehitatud klaasvitriinid, vitriine </w:t>
      </w:r>
      <w:r w:rsidRPr="00FC21CF">
        <w:t>leidub ka keset tänavat kõrguvatel</w:t>
      </w:r>
      <w:r w:rsidR="009E3789" w:rsidRPr="00FC21CF">
        <w:t xml:space="preserve"> vaheseintel</w:t>
      </w:r>
      <w:r w:rsidR="00F1468D" w:rsidRPr="00FC21CF">
        <w:t xml:space="preserve">. </w:t>
      </w:r>
      <w:proofErr w:type="spellStart"/>
      <w:r w:rsidR="001D7CD3" w:rsidRPr="00FC21CF">
        <w:t>V</w:t>
      </w:r>
      <w:r w:rsidR="0074629E" w:rsidRPr="00FC21CF">
        <w:t>itrii</w:t>
      </w:r>
      <w:r w:rsidR="001E5A69" w:rsidRPr="00FC21CF">
        <w:t>nidevaheli</w:t>
      </w:r>
      <w:r w:rsidR="00D67EB6" w:rsidRPr="00FC21CF">
        <w:t>ne</w:t>
      </w:r>
      <w:proofErr w:type="spellEnd"/>
      <w:r w:rsidR="00D67EB6" w:rsidRPr="00FC21CF">
        <w:t xml:space="preserve"> </w:t>
      </w:r>
      <w:r w:rsidR="0074629E" w:rsidRPr="00FC21CF">
        <w:t>ala on k</w:t>
      </w:r>
      <w:r w:rsidR="00FA33D1" w:rsidRPr="00FC21CF">
        <w:t>ord kitsa</w:t>
      </w:r>
      <w:r w:rsidR="00D67EB6" w:rsidRPr="00FC21CF">
        <w:t>m</w:t>
      </w:r>
      <w:r w:rsidR="00FA33D1" w:rsidRPr="00FC21CF">
        <w:t xml:space="preserve">, kord laiem. </w:t>
      </w:r>
      <w:r w:rsidR="009E3789" w:rsidRPr="00FC21CF">
        <w:t xml:space="preserve">Näitusel on neli alateemat: </w:t>
      </w:r>
      <w:r w:rsidR="00296517" w:rsidRPr="00FC21CF">
        <w:t>„K</w:t>
      </w:r>
      <w:r w:rsidR="009E3789" w:rsidRPr="00FC21CF">
        <w:t>esk- ja varauusaeg</w:t>
      </w:r>
      <w:r w:rsidR="00296517" w:rsidRPr="00FC21CF">
        <w:t>“</w:t>
      </w:r>
      <w:r w:rsidR="009E3789" w:rsidRPr="00FC21CF">
        <w:t xml:space="preserve">, </w:t>
      </w:r>
      <w:r w:rsidR="00296517" w:rsidRPr="00FC21CF">
        <w:t>„T</w:t>
      </w:r>
      <w:r w:rsidR="009E3789" w:rsidRPr="00FC21CF">
        <w:t>ööstusrevolutsioon j</w:t>
      </w:r>
      <w:r w:rsidRPr="00FC21CF">
        <w:t>a linnastumine</w:t>
      </w:r>
      <w:r w:rsidR="00296517" w:rsidRPr="00FC21CF">
        <w:t>“</w:t>
      </w:r>
      <w:r w:rsidRPr="00FC21CF">
        <w:t xml:space="preserve">, </w:t>
      </w:r>
      <w:r w:rsidR="00296517" w:rsidRPr="00FC21CF">
        <w:t>„</w:t>
      </w:r>
      <w:r w:rsidRPr="00FC21CF">
        <w:t>N</w:t>
      </w:r>
      <w:r w:rsidR="009E3789" w:rsidRPr="00FC21CF">
        <w:t>õukogude Eesti</w:t>
      </w:r>
      <w:r w:rsidR="00296517" w:rsidRPr="00FC21CF">
        <w:t>“</w:t>
      </w:r>
      <w:r w:rsidR="009E3789" w:rsidRPr="00FC21CF">
        <w:t xml:space="preserve"> </w:t>
      </w:r>
      <w:r w:rsidR="00D67EB6" w:rsidRPr="00FC21CF">
        <w:t>ning</w:t>
      </w:r>
      <w:r w:rsidR="009E3789" w:rsidRPr="00FC21CF">
        <w:t xml:space="preserve"> </w:t>
      </w:r>
      <w:r w:rsidR="00296517" w:rsidRPr="00FC21CF">
        <w:t>„</w:t>
      </w:r>
      <w:proofErr w:type="spellStart"/>
      <w:r w:rsidR="00296517" w:rsidRPr="00FC21CF">
        <w:t>Ö</w:t>
      </w:r>
      <w:r w:rsidR="00FA33D1" w:rsidRPr="00FC21CF">
        <w:t>öelu</w:t>
      </w:r>
      <w:proofErr w:type="spellEnd"/>
      <w:r w:rsidR="00FA33D1" w:rsidRPr="00FC21CF">
        <w:t xml:space="preserve"> 1990</w:t>
      </w:r>
      <w:r w:rsidR="00D67EB6" w:rsidRPr="00FC21CF">
        <w:t>. aastatel</w:t>
      </w:r>
      <w:r w:rsidR="00FA33D1" w:rsidRPr="00FC21CF">
        <w:t xml:space="preserve"> ja nullindatel</w:t>
      </w:r>
      <w:r w:rsidR="00296517" w:rsidRPr="00FC21CF">
        <w:t>“</w:t>
      </w:r>
      <w:r w:rsidR="00FA33D1" w:rsidRPr="00FC21CF">
        <w:t>. Iga ajastu sees o</w:t>
      </w:r>
      <w:r w:rsidR="005E754D" w:rsidRPr="00FC21CF">
        <w:t>n o</w:t>
      </w:r>
      <w:r w:rsidR="00FA33D1" w:rsidRPr="00FC21CF">
        <w:t>makorda alateemad</w:t>
      </w:r>
      <w:r w:rsidR="00ED7C72" w:rsidRPr="00FC21CF">
        <w:t>, mille kaudu</w:t>
      </w:r>
      <w:r w:rsidRPr="00FC21CF">
        <w:t xml:space="preserve"> </w:t>
      </w:r>
      <w:proofErr w:type="spellStart"/>
      <w:r w:rsidRPr="00FC21CF">
        <w:t>ööelu</w:t>
      </w:r>
      <w:proofErr w:type="spellEnd"/>
      <w:r w:rsidRPr="00FC21CF">
        <w:t xml:space="preserve"> </w:t>
      </w:r>
      <w:r w:rsidR="00D67EB6" w:rsidRPr="00FC21CF">
        <w:t>tutvustatakse</w:t>
      </w:r>
      <w:r w:rsidR="00FA33D1" w:rsidRPr="00FC21CF">
        <w:t>.</w:t>
      </w:r>
    </w:p>
    <w:p w14:paraId="559684F0" w14:textId="747B270F" w:rsidR="00130521" w:rsidRPr="00FC21CF" w:rsidRDefault="00130521">
      <w:r w:rsidRPr="00FC21CF">
        <w:t>Kesk- ja varauusaega avavad tänava alguses uneteemaline ja tänava keskel öiste pidustuste vitriin, vasakul tänavapoolel on kõrtsi ja paremal öövahi temaatikat eksponeerivad vitriinid.</w:t>
      </w:r>
    </w:p>
    <w:p w14:paraId="508E0C50" w14:textId="6AA5493B" w:rsidR="00130521" w:rsidRPr="00FC21CF" w:rsidRDefault="00130521">
      <w:r w:rsidRPr="00FC21CF">
        <w:t xml:space="preserve">Tänav keerab paremale, algab tööstusrevolutsiooni ja linnastumise näituseosa. Paremal tänavapoolel on </w:t>
      </w:r>
      <w:proofErr w:type="spellStart"/>
      <w:r w:rsidRPr="00FC21CF">
        <w:t>öötö</w:t>
      </w:r>
      <w:r w:rsidR="00431C45" w:rsidRPr="00FC21CF">
        <w:t>ö</w:t>
      </w:r>
      <w:r w:rsidR="00D67EB6" w:rsidRPr="00FC21CF">
        <w:t>d</w:t>
      </w:r>
      <w:proofErr w:type="spellEnd"/>
      <w:r w:rsidR="00431C45" w:rsidRPr="00FC21CF">
        <w:t xml:space="preserve"> kajastav teksti</w:t>
      </w:r>
      <w:r w:rsidRPr="00FC21CF">
        <w:t xml:space="preserve">de-fotode sein, vasakul </w:t>
      </w:r>
      <w:r w:rsidR="00D67EB6" w:rsidRPr="00FC21CF">
        <w:t xml:space="preserve">on </w:t>
      </w:r>
      <w:r w:rsidRPr="00FC21CF">
        <w:t>vitriin öist liiklust demonstreerivate esemetega. Edasi liikudes ja uuesti paremal</w:t>
      </w:r>
      <w:r w:rsidR="00F1468D" w:rsidRPr="00FC21CF">
        <w:t xml:space="preserve"> poolel </w:t>
      </w:r>
      <w:r w:rsidRPr="00FC21CF">
        <w:t xml:space="preserve">saab uudistada </w:t>
      </w:r>
      <w:r w:rsidR="00D67EB6" w:rsidRPr="00FC21CF">
        <w:t xml:space="preserve">esemeid, mis kuuluvad </w:t>
      </w:r>
      <w:r w:rsidRPr="00FC21CF">
        <w:t xml:space="preserve">politsei ja kuritegevuse teema </w:t>
      </w:r>
      <w:r w:rsidR="00D67EB6" w:rsidRPr="00FC21CF">
        <w:t>alla</w:t>
      </w:r>
      <w:r w:rsidRPr="00FC21CF">
        <w:t xml:space="preserve">. Vasakul on sein ajaleheväljavõtetega </w:t>
      </w:r>
      <w:proofErr w:type="spellStart"/>
      <w:r w:rsidRPr="00FC21CF">
        <w:t>ööelu</w:t>
      </w:r>
      <w:proofErr w:type="spellEnd"/>
      <w:r w:rsidRPr="00FC21CF">
        <w:t xml:space="preserve"> juhtumuste kohta.</w:t>
      </w:r>
    </w:p>
    <w:p w14:paraId="1D19F28D" w14:textId="1C6D8FD0" w:rsidR="00130521" w:rsidRPr="00FC21CF" w:rsidRDefault="00296517">
      <w:r w:rsidRPr="00FC21CF">
        <w:t xml:space="preserve">Otse edasi liikudes </w:t>
      </w:r>
      <w:r w:rsidR="00E73C6A" w:rsidRPr="00FC21CF">
        <w:t xml:space="preserve">on tänava keskel </w:t>
      </w:r>
      <w:r w:rsidR="00130521" w:rsidRPr="00FC21CF">
        <w:t xml:space="preserve">kaks </w:t>
      </w:r>
      <w:proofErr w:type="spellStart"/>
      <w:r w:rsidR="00130521" w:rsidRPr="00FC21CF">
        <w:t>sõjaööteemalist</w:t>
      </w:r>
      <w:proofErr w:type="spellEnd"/>
      <w:r w:rsidR="00130521" w:rsidRPr="00FC21CF">
        <w:t xml:space="preserve"> </w:t>
      </w:r>
      <w:r w:rsidRPr="00FC21CF">
        <w:t>vitriini</w:t>
      </w:r>
      <w:r w:rsidR="00E73C6A" w:rsidRPr="00FC21CF">
        <w:t xml:space="preserve">, mis vahendavad Nõukogude Eesti </w:t>
      </w:r>
      <w:proofErr w:type="spellStart"/>
      <w:r w:rsidR="00E73C6A" w:rsidRPr="00FC21CF">
        <w:t>ööelu</w:t>
      </w:r>
      <w:proofErr w:type="spellEnd"/>
      <w:r w:rsidR="00E73C6A" w:rsidRPr="00FC21CF">
        <w:t>. P</w:t>
      </w:r>
      <w:r w:rsidR="00130521" w:rsidRPr="00FC21CF">
        <w:t>aremal tänava</w:t>
      </w:r>
      <w:r w:rsidRPr="00FC21CF">
        <w:t>pool</w:t>
      </w:r>
      <w:r w:rsidR="00130521" w:rsidRPr="00FC21CF">
        <w:t xml:space="preserve">el </w:t>
      </w:r>
      <w:r w:rsidR="00E73C6A" w:rsidRPr="00FC21CF">
        <w:t>on</w:t>
      </w:r>
      <w:r w:rsidR="00130521" w:rsidRPr="00FC21CF">
        <w:t xml:space="preserve"> vitriin kuritegevuse ja miilitsatööga seotud eksponaatidega. Selle kõrval on </w:t>
      </w:r>
      <w:proofErr w:type="spellStart"/>
      <w:r w:rsidR="00130521" w:rsidRPr="00FC21CF">
        <w:t>ööelu</w:t>
      </w:r>
      <w:proofErr w:type="spellEnd"/>
      <w:r w:rsidR="00130521" w:rsidRPr="00FC21CF">
        <w:t xml:space="preserve"> piirangute sein tekstide, fotode ja p</w:t>
      </w:r>
      <w:r w:rsidR="005954C9" w:rsidRPr="00FC21CF">
        <w:t>laka</w:t>
      </w:r>
      <w:r w:rsidR="00130521" w:rsidRPr="00FC21CF">
        <w:t>titega.</w:t>
      </w:r>
    </w:p>
    <w:p w14:paraId="46E3E4F6" w14:textId="11C5C2A5" w:rsidR="00130521" w:rsidRPr="00FC21CF" w:rsidRDefault="00296517">
      <w:r w:rsidRPr="00FC21CF">
        <w:lastRenderedPageBreak/>
        <w:t>Seejärel käänab t</w:t>
      </w:r>
      <w:r w:rsidR="00130521" w:rsidRPr="00FC21CF">
        <w:t>änav paremale – oleme 1990</w:t>
      </w:r>
      <w:r w:rsidR="00E73C6A" w:rsidRPr="00FC21CF">
        <w:t>. aastate</w:t>
      </w:r>
      <w:r w:rsidR="00130521" w:rsidRPr="00FC21CF">
        <w:t xml:space="preserve"> ja nullindate </w:t>
      </w:r>
      <w:proofErr w:type="spellStart"/>
      <w:r w:rsidR="00130521" w:rsidRPr="00FC21CF">
        <w:t>öömelus</w:t>
      </w:r>
      <w:proofErr w:type="spellEnd"/>
      <w:r w:rsidR="00130521" w:rsidRPr="00FC21CF">
        <w:t>. Vasakul on fotosein öisest Tallinnast, paremal turvamehe vitriin ja sellest edasi grafitisein. Tänav ehk ruum lõpeb otses</w:t>
      </w:r>
      <w:r w:rsidR="005954C9" w:rsidRPr="00FC21CF">
        <w:t>e</w:t>
      </w:r>
      <w:r w:rsidR="00130521" w:rsidRPr="00FC21CF">
        <w:t>inaga</w:t>
      </w:r>
      <w:r w:rsidR="00B4703D" w:rsidRPr="00FC21CF">
        <w:t xml:space="preserve"> „Öö võrgus“</w:t>
      </w:r>
      <w:r w:rsidR="00130521" w:rsidRPr="00FC21CF">
        <w:t xml:space="preserve">, kus </w:t>
      </w:r>
      <w:r w:rsidR="005954C9" w:rsidRPr="00FC21CF">
        <w:t xml:space="preserve">on </w:t>
      </w:r>
      <w:r w:rsidR="00130521" w:rsidRPr="00FC21CF">
        <w:t>väljavõtted oma</w:t>
      </w:r>
      <w:r w:rsidR="005954C9" w:rsidRPr="00FC21CF">
        <w:t>a</w:t>
      </w:r>
      <w:r w:rsidR="00130521" w:rsidRPr="00FC21CF">
        <w:t>egsetest ajalehtedest</w:t>
      </w:r>
      <w:r w:rsidR="00E73C6A" w:rsidRPr="00FC21CF">
        <w:t>.</w:t>
      </w:r>
      <w:r w:rsidR="00130521" w:rsidRPr="00FC21CF">
        <w:t xml:space="preserve"> </w:t>
      </w:r>
    </w:p>
    <w:p w14:paraId="24AEAE89" w14:textId="5BD00F72" w:rsidR="00FA33D1" w:rsidRPr="00FC21CF" w:rsidRDefault="00FA33D1">
      <w:r w:rsidRPr="00FC21CF">
        <w:t>Keskaja näituseosa</w:t>
      </w:r>
      <w:r w:rsidR="00130521" w:rsidRPr="00FC21CF">
        <w:t xml:space="preserve">s </w:t>
      </w:r>
      <w:r w:rsidRPr="00FC21CF">
        <w:t xml:space="preserve">on lakke ehitatud võlve ja kaari, seintel olevad vitriinid on ülevalt kaarjad. </w:t>
      </w:r>
      <w:r w:rsidR="00CF556D" w:rsidRPr="00FC21CF">
        <w:t>Kaarjate v</w:t>
      </w:r>
      <w:r w:rsidRPr="00FC21CF">
        <w:t>itriinide klaas</w:t>
      </w:r>
      <w:r w:rsidR="00CF556D" w:rsidRPr="00FC21CF">
        <w:t>i</w:t>
      </w:r>
      <w:r w:rsidRPr="00FC21CF">
        <w:t xml:space="preserve">osa laius on </w:t>
      </w:r>
      <w:r w:rsidR="00E73C6A" w:rsidRPr="00FC21CF">
        <w:t>2</w:t>
      </w:r>
      <w:r w:rsidRPr="00FC21CF">
        <w:t xml:space="preserve"> ja kõrgus 2,5 m, vitriinide sügavus </w:t>
      </w:r>
      <w:r w:rsidR="00C673B4" w:rsidRPr="00FC21CF">
        <w:t xml:space="preserve">on </w:t>
      </w:r>
      <w:r w:rsidRPr="00FC21CF">
        <w:t>umbes 40 cm, klaasosa kõrgus põrandast u</w:t>
      </w:r>
      <w:r w:rsidR="00DE0E81" w:rsidRPr="00FC21CF">
        <w:t>mbes</w:t>
      </w:r>
      <w:r w:rsidRPr="00FC21CF">
        <w:t xml:space="preserve"> 40 cm. </w:t>
      </w:r>
      <w:r w:rsidR="00FA6011" w:rsidRPr="00FC21CF">
        <w:t>Kõik v</w:t>
      </w:r>
      <w:r w:rsidRPr="00FC21CF">
        <w:t>itriin</w:t>
      </w:r>
      <w:r w:rsidR="00FA6011" w:rsidRPr="00FC21CF">
        <w:t>i</w:t>
      </w:r>
      <w:r w:rsidR="007F45BA" w:rsidRPr="00FC21CF">
        <w:t>d o</w:t>
      </w:r>
      <w:r w:rsidRPr="00FC21CF">
        <w:t xml:space="preserve">n seest valgeks värvitud, esemed on vitriini tagaseinal </w:t>
      </w:r>
      <w:r w:rsidR="00E73C6A" w:rsidRPr="00FC21CF">
        <w:t xml:space="preserve">kas </w:t>
      </w:r>
      <w:r w:rsidRPr="00FC21CF">
        <w:t xml:space="preserve">väikestel puidust </w:t>
      </w:r>
      <w:r w:rsidR="00DE0E81" w:rsidRPr="00FC21CF">
        <w:t xml:space="preserve">helehallidel </w:t>
      </w:r>
      <w:r w:rsidRPr="00FC21CF">
        <w:t xml:space="preserve">riiuliplaatidel või metallikinnitusega otse seinal </w:t>
      </w:r>
      <w:r w:rsidR="00E73C6A" w:rsidRPr="00FC21CF">
        <w:t>ning samuti</w:t>
      </w:r>
      <w:r w:rsidRPr="00FC21CF">
        <w:t xml:space="preserve"> vitriinipõhjal. Vitriini sisekülgedel on must tekst esemete nimetustega. Ajastut tutvustavad tekstid on valges kirjas seintel, alateemasid sissejuhatavad </w:t>
      </w:r>
      <w:r w:rsidR="00576DCE" w:rsidRPr="00FC21CF">
        <w:t xml:space="preserve">valged </w:t>
      </w:r>
      <w:r w:rsidRPr="00FC21CF">
        <w:t xml:space="preserve">tekstid </w:t>
      </w:r>
      <w:r w:rsidR="00296517" w:rsidRPr="00FC21CF">
        <w:t xml:space="preserve">vitriinide kõrval </w:t>
      </w:r>
      <w:r w:rsidR="002E5049" w:rsidRPr="00FC21CF">
        <w:t xml:space="preserve">puidust </w:t>
      </w:r>
      <w:r w:rsidRPr="00FC21CF">
        <w:t xml:space="preserve">püstise ristküliku kujulistel </w:t>
      </w:r>
      <w:r w:rsidR="007B541E" w:rsidRPr="00FC21CF">
        <w:t>tumesinistel tahvlite</w:t>
      </w:r>
      <w:r w:rsidR="002E5049" w:rsidRPr="00FC21CF">
        <w:t xml:space="preserve">l </w:t>
      </w:r>
      <w:r w:rsidR="00296517" w:rsidRPr="00FC21CF">
        <w:t xml:space="preserve">mõõtudega </w:t>
      </w:r>
      <w:r w:rsidR="007B541E" w:rsidRPr="00FC21CF">
        <w:t xml:space="preserve">37 </w:t>
      </w:r>
      <w:r w:rsidR="00C673B4" w:rsidRPr="00FC21CF">
        <w:t>×</w:t>
      </w:r>
      <w:r w:rsidR="007B541E" w:rsidRPr="00FC21CF">
        <w:t xml:space="preserve"> 50 cm</w:t>
      </w:r>
      <w:r w:rsidR="00196209" w:rsidRPr="00FC21CF">
        <w:t>.</w:t>
      </w:r>
      <w:r w:rsidRPr="00FC21CF">
        <w:t xml:space="preserve"> </w:t>
      </w:r>
      <w:r w:rsidR="00F1468D" w:rsidRPr="00FC21CF">
        <w:t>Ajastuomased k</w:t>
      </w:r>
      <w:r w:rsidRPr="00FC21CF">
        <w:t>äsud ja keelu</w:t>
      </w:r>
      <w:r w:rsidR="00F1468D" w:rsidRPr="00FC21CF">
        <w:t>d o</w:t>
      </w:r>
      <w:r w:rsidRPr="00FC21CF">
        <w:t>n seintel punases kirjas.</w:t>
      </w:r>
    </w:p>
    <w:p w14:paraId="696CD511" w14:textId="57D87C06" w:rsidR="00384E57" w:rsidRPr="00FC21CF" w:rsidRDefault="00DE0E81" w:rsidP="00384E57">
      <w:r w:rsidRPr="00FC21CF">
        <w:t>Elamuslikku</w:t>
      </w:r>
      <w:r w:rsidR="004131A8" w:rsidRPr="00FC21CF">
        <w:t xml:space="preserve"> </w:t>
      </w:r>
      <w:r w:rsidR="00F1468D" w:rsidRPr="00FC21CF">
        <w:t>n</w:t>
      </w:r>
      <w:r w:rsidR="004131A8" w:rsidRPr="00FC21CF">
        <w:t>äitusekülastust!</w:t>
      </w:r>
      <w:r w:rsidR="00384E57" w:rsidRPr="00FC21CF">
        <w:t xml:space="preserve"> </w:t>
      </w:r>
    </w:p>
    <w:p w14:paraId="554B567A" w14:textId="77777777" w:rsidR="00384E57" w:rsidRDefault="00384E57" w:rsidP="002F50CC"/>
    <w:p w14:paraId="46416674" w14:textId="77777777" w:rsidR="00384E57" w:rsidRDefault="00384E57" w:rsidP="002F50CC"/>
    <w:sectPr w:rsidR="0038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DD"/>
    <w:rsid w:val="000063D2"/>
    <w:rsid w:val="00025E01"/>
    <w:rsid w:val="000822DD"/>
    <w:rsid w:val="00130521"/>
    <w:rsid w:val="00133BF5"/>
    <w:rsid w:val="001529E5"/>
    <w:rsid w:val="00196209"/>
    <w:rsid w:val="001B78DE"/>
    <w:rsid w:val="001D7CD3"/>
    <w:rsid w:val="001E5A69"/>
    <w:rsid w:val="00296517"/>
    <w:rsid w:val="002E5049"/>
    <w:rsid w:val="002F50CC"/>
    <w:rsid w:val="00384E57"/>
    <w:rsid w:val="004131A8"/>
    <w:rsid w:val="00431C45"/>
    <w:rsid w:val="00455946"/>
    <w:rsid w:val="00487B51"/>
    <w:rsid w:val="004C2C20"/>
    <w:rsid w:val="0052414F"/>
    <w:rsid w:val="00576DCE"/>
    <w:rsid w:val="00594CBC"/>
    <w:rsid w:val="005954C9"/>
    <w:rsid w:val="005E754D"/>
    <w:rsid w:val="006679D0"/>
    <w:rsid w:val="006C79F3"/>
    <w:rsid w:val="006F11EA"/>
    <w:rsid w:val="0074629E"/>
    <w:rsid w:val="007B541E"/>
    <w:rsid w:val="007F45BA"/>
    <w:rsid w:val="00820BA3"/>
    <w:rsid w:val="00843A58"/>
    <w:rsid w:val="008C08BF"/>
    <w:rsid w:val="009E3789"/>
    <w:rsid w:val="00A41D4C"/>
    <w:rsid w:val="00B4703D"/>
    <w:rsid w:val="00BC3EFB"/>
    <w:rsid w:val="00C673B4"/>
    <w:rsid w:val="00CB5F4E"/>
    <w:rsid w:val="00CF556D"/>
    <w:rsid w:val="00D67EB6"/>
    <w:rsid w:val="00D9619F"/>
    <w:rsid w:val="00DD70AA"/>
    <w:rsid w:val="00DE0E81"/>
    <w:rsid w:val="00DF53A6"/>
    <w:rsid w:val="00E335A7"/>
    <w:rsid w:val="00E55FB2"/>
    <w:rsid w:val="00E67BE2"/>
    <w:rsid w:val="00E73C6A"/>
    <w:rsid w:val="00ED7C72"/>
    <w:rsid w:val="00F14058"/>
    <w:rsid w:val="00F1468D"/>
    <w:rsid w:val="00FA33D1"/>
    <w:rsid w:val="00FA6011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9C4B"/>
  <w15:docId w15:val="{A5373525-5FD1-4C22-907A-F4E0CCA3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8C08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C08B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C08B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C08B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C08B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5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884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Siret Saar</cp:lastModifiedBy>
  <cp:revision>4</cp:revision>
  <dcterms:created xsi:type="dcterms:W3CDTF">2024-04-11T06:48:00Z</dcterms:created>
  <dcterms:modified xsi:type="dcterms:W3CDTF">2024-04-11T07:08:00Z</dcterms:modified>
</cp:coreProperties>
</file>