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F549" w14:textId="77777777" w:rsidR="004F5B8F" w:rsidRPr="00BF607D" w:rsidRDefault="004F5B8F" w:rsidP="004F5B8F">
      <w:pPr>
        <w:rPr>
          <w:b/>
          <w:bCs/>
        </w:rPr>
      </w:pPr>
      <w:r w:rsidRPr="00BF607D">
        <w:rPr>
          <w:b/>
          <w:bCs/>
        </w:rPr>
        <w:t>Lipusaal</w:t>
      </w:r>
    </w:p>
    <w:p w14:paraId="1D38CE5C" w14:textId="77777777" w:rsidR="004F5B8F" w:rsidRDefault="004F5B8F" w:rsidP="004F5B8F">
      <w:r>
        <w:t xml:space="preserve">„Rahva ja riigi“ saalist </w:t>
      </w:r>
      <w:r w:rsidRPr="00FB1EDF">
        <w:t>liigume edasi „Lipusaali“, mis käsitleb näituse alateemat „Eesti lipp“.</w:t>
      </w:r>
    </w:p>
    <w:p w14:paraId="275154EC" w14:textId="77777777" w:rsidR="004F5B8F" w:rsidRDefault="004F5B8F" w:rsidP="004F5B8F">
      <w:r>
        <w:t xml:space="preserve">Lipusaali suurus on 38 ruutmeetrit, seinte kõrgus 6 meetrit. Ruumi lagi on must, betoonpõrand hall. Kaks seina on musta värvi, kaks tumesinised. </w:t>
      </w:r>
    </w:p>
    <w:p w14:paraId="7633AFBB" w14:textId="77777777" w:rsidR="004F5B8F" w:rsidRDefault="004F5B8F" w:rsidP="004F5B8F">
      <w:r>
        <w:t>Hämaras ja vaikses lipusaalis on väljas ainult üks eksponaat – esimene Eesti sinimustvalge lipp.</w:t>
      </w:r>
    </w:p>
    <w:p w14:paraId="37E99C82" w14:textId="77777777" w:rsidR="004F5B8F" w:rsidRDefault="004F5B8F" w:rsidP="004F5B8F">
      <w:r>
        <w:t>Sinimustvalge lipu lugu saab alguse üliõpilasorganisatsiooni värvidest. 1870. aastal hakkas rühm rahvuslikult meelestatud eesti päritolu Tartu üliõpilasi koos käima. Esmalt üritati saksa üliõpilaste eeskujul korporatsioonina organiseeruda. Korporatsioonil pidid olema värvid, milleks valiti sinine, must ja valge. Värvide avalik kandmine nõudis kooskõlastust teistelt korporatsioonidelt, kuid seda ei saadud.</w:t>
      </w:r>
    </w:p>
    <w:p w14:paraId="1825FF92" w14:textId="77777777" w:rsidR="004F5B8F" w:rsidRDefault="004F5B8F" w:rsidP="004F5B8F">
      <w:r>
        <w:t>7. aprillil 1882. aastal sõitis üliõpilane Aleksander Mõtus sinimustvalget värvimütsi kandes voorimehel läbi Tartu kesklinna. Saksa korporandid asusid teda jälitama, rebisid tal värvitekli peast, viisid selle oma korporatsiooni korterisse ning tallasid jalge alla. Aleksander Mõtus visati ülikoolist välja. Eesti korporatsioon jäi tol korral asutamata.</w:t>
      </w:r>
    </w:p>
    <w:p w14:paraId="04CA3D70" w14:textId="77777777" w:rsidR="004F5B8F" w:rsidRDefault="004F5B8F" w:rsidP="004F5B8F">
      <w:r>
        <w:t xml:space="preserve"> 1884. aastal tekkis K. A. Hermanni abikaasal Paula Hermannil, Põltsamaa kihelkonna koolmeistri Gustav Beermanni tütrel </w:t>
      </w:r>
      <w:proofErr w:type="spellStart"/>
      <w:r>
        <w:t>Emilie</w:t>
      </w:r>
      <w:proofErr w:type="spellEnd"/>
      <w:r>
        <w:t xml:space="preserve"> Beermannil ja Miina Hermann-Härmal mõte õmmelda seltsile siidlipp.</w:t>
      </w:r>
    </w:p>
    <w:p w14:paraId="5DA3AA68" w14:textId="77777777" w:rsidR="004F5B8F" w:rsidRDefault="004F5B8F" w:rsidP="004F5B8F">
      <w:r>
        <w:t xml:space="preserve">Lipu õnnistamiseks sõitsid seltsi liikmed ja vilistlased 3. juunil 1884 Otepääle. Järgmisel päeval pühitses Otepää kiriklas lipu </w:t>
      </w:r>
      <w:proofErr w:type="spellStart"/>
      <w:r>
        <w:t>EÜSi</w:t>
      </w:r>
      <w:proofErr w:type="spellEnd"/>
      <w:r>
        <w:t xml:space="preserve"> vilistlane pastor Rudolf Kallas. Õnnistamisel kinnitati, et selle lipu all ei kardeta isegi tuhandet kuradit. Lipuga sõideti Pühajärve äärde, kus seda kasteti eestlaste püha järve veega. Värvid võeti rahva hulgas üha laiemalt kasutusele ja sinisest, mustast ning valgest said Eesti Vabariigi lipuvärvid.</w:t>
      </w:r>
    </w:p>
    <w:p w14:paraId="6ACD44E0" w14:textId="77777777" w:rsidR="004F5B8F" w:rsidRDefault="004F5B8F" w:rsidP="004F5B8F">
      <w:r>
        <w:t xml:space="preserve">Kui Eesti 1940. aastal okupeeriti, keelustati sinimustvalge ning asendati punalipuga. Samal ajal algas okupatsioonivõimude jaht </w:t>
      </w:r>
      <w:proofErr w:type="spellStart"/>
      <w:r>
        <w:t>EÜSi</w:t>
      </w:r>
      <w:proofErr w:type="spellEnd"/>
      <w:r>
        <w:t xml:space="preserve"> lipule. Ajalooline </w:t>
      </w:r>
      <w:proofErr w:type="spellStart"/>
      <w:r>
        <w:t>EÜSi</w:t>
      </w:r>
      <w:proofErr w:type="spellEnd"/>
      <w:r>
        <w:t xml:space="preserve"> lipp peideti seltsi esimehe Karl Auna eestvõttel algul Viljandi lähedal maa sisse, 1943. aastal viis Aun lipu Põhja-Tartumaale </w:t>
      </w:r>
      <w:proofErr w:type="spellStart"/>
      <w:r>
        <w:t>Kõola</w:t>
      </w:r>
      <w:proofErr w:type="spellEnd"/>
      <w:r>
        <w:t xml:space="preserve"> külla oma kodutallu. Lippu varjati hoolega kuni 1990. aastate alguseni, kui sinimustvalge võis Eestis taas vabalt lehvida. Lipp võeti peidukohast välja ja anti 24. veebruaril 1992 pidulikult </w:t>
      </w:r>
      <w:proofErr w:type="spellStart"/>
      <w:r>
        <w:t>EÜSile</w:t>
      </w:r>
      <w:proofErr w:type="spellEnd"/>
      <w:r>
        <w:t xml:space="preserve"> üle.</w:t>
      </w:r>
    </w:p>
    <w:p w14:paraId="5FD83132" w14:textId="77777777" w:rsidR="004F5B8F" w:rsidRDefault="004F5B8F" w:rsidP="004F5B8F">
      <w:r>
        <w:t>Keset lipusaali on trapetsikujulisel, põrandast 56 cm kõrgusel valgel alusel klaasvitriin. Aluse pikemad küljed on 5,5 ja 4,6 m, lühemad küljed 2,7 ja 2,5 m pikad.</w:t>
      </w:r>
    </w:p>
    <w:p w14:paraId="03E433B1" w14:textId="77777777" w:rsidR="004F5B8F" w:rsidRDefault="004F5B8F" w:rsidP="004F5B8F">
      <w:r>
        <w:t xml:space="preserve">Aluse keskel on risttahukakujuline klaasvitriin, mille kõrgus alusest on 9 cm, pikkus 430 ja laius 210 cm. </w:t>
      </w:r>
    </w:p>
    <w:p w14:paraId="649FCFAF" w14:textId="77777777" w:rsidR="004F5B8F" w:rsidRDefault="004F5B8F" w:rsidP="004F5B8F">
      <w:r>
        <w:t>Vitriini on laotatud täies ulatuses kulumisjälgedega, kohati kergete rebenditega siidist ristkülikukujuline lipp. Kolm võrdse laiusega paani – helesinine, must ja kollakasvalge – on omavahel kokku õmmeldud. Lipu pikematel külgedel on kardpaelast umbes 3 cm pikkused narmad. Lipu laius koos narmastega on 1,74 m ja pikkus 3,75 m.</w:t>
      </w:r>
    </w:p>
    <w:p w14:paraId="61EF6A3A" w14:textId="77777777" w:rsidR="004F5B8F" w:rsidRDefault="004F5B8F" w:rsidP="004F5B8F">
      <w:r>
        <w:t xml:space="preserve">Lipu ühel lühemal küljel on umbes 20 cm vahedega kaheksa 10 cm läbimõõduga metallist rõngast. Ühe pikema külje kõrval lebab lipunöör – köiena keerutatud 1,7 cm läbimõõduga nöör, mis lõpeb narmastega tutiga. </w:t>
      </w:r>
    </w:p>
    <w:p w14:paraId="7656494F"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8F"/>
    <w:rsid w:val="004F5B8F"/>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F6C6"/>
  <w15:chartTrackingRefBased/>
  <w15:docId w15:val="{D2AFF6E2-FBCE-467F-8789-3D32B1A7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F5B8F"/>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2599</Characters>
  <Application>Microsoft Office Word</Application>
  <DocSecurity>0</DocSecurity>
  <Lines>21</Lines>
  <Paragraphs>6</Paragraphs>
  <ScaleCrop>false</ScaleCrop>
  <Company>ERM</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2023-09-22T08:57:00Z</dcterms:created>
  <dcterms:modified xsi:type="dcterms:W3CDTF">2023-09-22T08:58:00Z</dcterms:modified>
</cp:coreProperties>
</file>