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DBB" w:rsidRPr="0012733F" w:rsidRDefault="00C92DBB" w:rsidP="0012733F">
      <w:pPr>
        <w:pStyle w:val="Pealkiri"/>
        <w:rPr>
          <w:rFonts w:ascii="Times New Roman" w:hAnsi="Times New Roman"/>
          <w:color w:val="44546A" w:themeColor="text2"/>
          <w:sz w:val="28"/>
          <w:szCs w:val="28"/>
          <w:lang w:val="et-EE"/>
        </w:rPr>
      </w:pPr>
      <w:bookmarkStart w:id="0" w:name="_GoBack"/>
      <w:bookmarkEnd w:id="0"/>
      <w:r w:rsidRPr="0012733F">
        <w:rPr>
          <w:rFonts w:ascii="Times New Roman" w:hAnsi="Times New Roman"/>
          <w:color w:val="44546A" w:themeColor="text2"/>
          <w:sz w:val="28"/>
          <w:szCs w:val="28"/>
          <w:lang w:val="et-EE"/>
        </w:rPr>
        <w:t>Eesti Rahva Muuseum</w:t>
      </w:r>
    </w:p>
    <w:p w:rsidR="00C92DBB" w:rsidRPr="0012733F" w:rsidRDefault="00C92DBB" w:rsidP="0012733F">
      <w:pPr>
        <w:pStyle w:val="Pealkiri"/>
        <w:rPr>
          <w:rFonts w:ascii="Times New Roman" w:hAnsi="Times New Roman"/>
          <w:color w:val="44546A" w:themeColor="text2"/>
          <w:sz w:val="28"/>
          <w:szCs w:val="28"/>
          <w:lang w:val="et-EE"/>
        </w:rPr>
      </w:pPr>
      <w:r w:rsidRPr="0012733F">
        <w:rPr>
          <w:rFonts w:ascii="Times New Roman" w:hAnsi="Times New Roman"/>
          <w:color w:val="44546A" w:themeColor="text2"/>
          <w:sz w:val="28"/>
          <w:szCs w:val="28"/>
          <w:lang w:val="et-EE"/>
        </w:rPr>
        <w:t>Küsimusleht nr 222</w:t>
      </w:r>
    </w:p>
    <w:p w:rsidR="0012733F" w:rsidRPr="0012733F" w:rsidRDefault="0012733F" w:rsidP="0012733F">
      <w:pPr>
        <w:pStyle w:val="Pealkiri"/>
        <w:rPr>
          <w:rFonts w:ascii="Times New Roman" w:hAnsi="Times New Roman"/>
          <w:color w:val="44546A" w:themeColor="text2"/>
          <w:sz w:val="28"/>
          <w:szCs w:val="28"/>
          <w:lang w:val="et-EE"/>
        </w:rPr>
      </w:pPr>
      <w:r w:rsidRPr="0012733F">
        <w:rPr>
          <w:rFonts w:ascii="Times New Roman" w:hAnsi="Times New Roman"/>
          <w:color w:val="44546A" w:themeColor="text2"/>
          <w:sz w:val="28"/>
          <w:szCs w:val="28"/>
          <w:lang w:val="et-EE"/>
        </w:rPr>
        <w:t>Lemmikloom</w:t>
      </w:r>
    </w:p>
    <w:p w:rsidR="0012733F" w:rsidRDefault="0012733F" w:rsidP="00C92DBB">
      <w:pPr>
        <w:spacing w:before="100" w:beforeAutospacing="1" w:after="100" w:afterAutospacing="1" w:line="225" w:lineRule="atLeast"/>
        <w:rPr>
          <w:rFonts w:ascii="Arial" w:hAnsi="Arial" w:cs="Arial"/>
          <w:color w:val="000000"/>
          <w:sz w:val="24"/>
          <w:szCs w:val="24"/>
          <w:lang w:val="et-EE"/>
        </w:rPr>
      </w:pP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Lugupeetud kirjasaatja!</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 xml:space="preserve">Paljudel meist, nii linna- kui maaelanikest, on lemmikloom, mõnel rohkem kui üks. Nende seas on tavapärasemaid ja eksootilisemaid liike, lemmikloomadeks on saanud ka mõned sellised loomad, keda vanasti peeti taludes praktilistel põhjustel. Üsna raske on piiritleda, millist looma mõiste „lemmikloom” tänapäeval tähistab. Alljärgnevas on lemmiklooma all mõeldud loomi, keda ei peeta nende liha, piima, naha jms turustamiseks või ise tarvitamiseks. Selle küsitluslehe eesmärgiks on uurida, miks inimene lemmiklooma vajab ja kuidas kulgeb looma ja tema peremehe igapäevane elu. </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Küsimustele võite vastata Teile sobivas järjekorras, võite mõnele küsimusele, mis Teid ei puuduta, ka vastamata jätta. Kuna lemmikloomi on väga erinevaid, siis ei saagi kõik küsimused kõigi loomade kohta sobida, näiteks akvaariumikalade või boa kohta ei kehti samad küsimused mis koerte kohta. Suurem osa siinseid küsimusi sobivad paremini koerte, kasside, merisigade jt levinumate lemmikloomade omanikele, see aga ei tähenda, et teistsuguste loomade omanikud ei võiks oma lemmikutest sama põhjalikult kirjutada. Võite kirjeldada peale isiklike kogemuste ka oma tuttavate omi või lisada juurde mõne teema, mis tundub oluline, kuid mille kohta küsimuslehes küsitud ei ole. Soovitame valida pikemaks kirjeldamiseks 1-2 looma(liiki).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Eesti Rahva Muuseum on tänulik ka fotode eest, mis illustreeriksid Teie poolt kirjapandut. Fotosid ja negatiive võetakse vastu kingitusena või laenatakse koopiate tegemiseks. Fotode valguskoopiaid me kahjuks kasutada ei saa. Saadetises palume märkida, kas fotosid soovitakse kinkida või laenata. Fotosid ärge paberile liimige. Lisage Teile teadaolevad andmed fotode kohta eraldi lehel. Albumis olevaid fotosid pole mõtet eraldada, vaid saatke kogu album.</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Kui võimalik, saatke oma kaastöö tekstifailina aadressile liisi@erm.ee. Digitaalsed fotod võib saata jpg-failina aadressile ftp://gw.erm.ee/lemmikloom (kasutajanimi ja salasõna on ermftp). Oluline on, et Te koondaksite saadetavad digitaalsed fotod omanimelisse kausta. Fotosid võib saata muuseumile ka CD-le kopeerituna. Ka digifotode kohta ootame selgitavaid andmeid (näiteks keda, millal ja kus on pildistatud, teretulnud on ka pikemad selgitavad märkused).</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Vastaja isikuandmed:</w:t>
      </w:r>
    </w:p>
    <w:p w:rsidR="00C92DBB" w:rsidRPr="0012733F" w:rsidRDefault="00C92DBB" w:rsidP="00C92DBB">
      <w:pPr>
        <w:numPr>
          <w:ilvl w:val="0"/>
          <w:numId w:val="1"/>
        </w:numPr>
        <w:spacing w:before="100" w:beforeAutospacing="1" w:after="100" w:afterAutospacing="1" w:line="225" w:lineRule="atLeast"/>
        <w:rPr>
          <w:color w:val="000000"/>
          <w:sz w:val="24"/>
          <w:szCs w:val="24"/>
          <w:lang w:val="et-EE"/>
        </w:rPr>
      </w:pPr>
      <w:r w:rsidRPr="0012733F">
        <w:rPr>
          <w:color w:val="000000"/>
          <w:sz w:val="24"/>
          <w:szCs w:val="24"/>
          <w:lang w:val="et-EE"/>
        </w:rPr>
        <w:t>nimi (soovi korral võite kasutada varjunime või jätta nime märkimata, sellisel juhul märkige aga kindlasti oma sugu)</w:t>
      </w:r>
    </w:p>
    <w:p w:rsidR="00C92DBB" w:rsidRPr="0012733F" w:rsidRDefault="00C92DBB" w:rsidP="00C92DBB">
      <w:pPr>
        <w:numPr>
          <w:ilvl w:val="0"/>
          <w:numId w:val="1"/>
        </w:numPr>
        <w:spacing w:before="100" w:beforeAutospacing="1" w:after="100" w:afterAutospacing="1" w:line="225" w:lineRule="atLeast"/>
        <w:rPr>
          <w:color w:val="000000"/>
          <w:sz w:val="24"/>
          <w:szCs w:val="24"/>
          <w:lang w:val="et-EE"/>
        </w:rPr>
      </w:pPr>
      <w:r w:rsidRPr="0012733F">
        <w:rPr>
          <w:color w:val="000000"/>
          <w:sz w:val="24"/>
          <w:szCs w:val="24"/>
          <w:lang w:val="et-EE"/>
        </w:rPr>
        <w:t>sünniaeg</w:t>
      </w:r>
    </w:p>
    <w:p w:rsidR="00C92DBB" w:rsidRPr="0012733F" w:rsidRDefault="00C92DBB" w:rsidP="00C92DBB">
      <w:pPr>
        <w:numPr>
          <w:ilvl w:val="0"/>
          <w:numId w:val="1"/>
        </w:numPr>
        <w:spacing w:before="100" w:beforeAutospacing="1" w:after="100" w:afterAutospacing="1" w:line="225" w:lineRule="atLeast"/>
        <w:rPr>
          <w:color w:val="000000"/>
          <w:sz w:val="24"/>
          <w:szCs w:val="24"/>
          <w:lang w:val="et-EE"/>
        </w:rPr>
      </w:pPr>
      <w:r w:rsidRPr="0012733F">
        <w:rPr>
          <w:color w:val="000000"/>
          <w:sz w:val="24"/>
          <w:szCs w:val="24"/>
          <w:lang w:val="et-EE"/>
        </w:rPr>
        <w:lastRenderedPageBreak/>
        <w:t>sünnikoht</w:t>
      </w:r>
    </w:p>
    <w:p w:rsidR="00C92DBB" w:rsidRPr="0012733F" w:rsidRDefault="00C92DBB" w:rsidP="00C92DBB">
      <w:pPr>
        <w:numPr>
          <w:ilvl w:val="0"/>
          <w:numId w:val="1"/>
        </w:numPr>
        <w:spacing w:before="100" w:beforeAutospacing="1" w:after="100" w:afterAutospacing="1" w:line="225" w:lineRule="atLeast"/>
        <w:rPr>
          <w:color w:val="000000"/>
          <w:sz w:val="24"/>
          <w:szCs w:val="24"/>
          <w:lang w:val="et-EE"/>
        </w:rPr>
      </w:pPr>
      <w:r w:rsidRPr="0012733F">
        <w:rPr>
          <w:color w:val="000000"/>
          <w:sz w:val="24"/>
          <w:szCs w:val="24"/>
          <w:lang w:val="et-EE"/>
        </w:rPr>
        <w:t>praegune elukoht</w:t>
      </w:r>
    </w:p>
    <w:p w:rsidR="00C92DBB" w:rsidRPr="0012733F" w:rsidRDefault="00C92DBB" w:rsidP="00C92DBB">
      <w:pPr>
        <w:numPr>
          <w:ilvl w:val="0"/>
          <w:numId w:val="1"/>
        </w:numPr>
        <w:spacing w:before="100" w:beforeAutospacing="1" w:after="100" w:afterAutospacing="1" w:line="225" w:lineRule="atLeast"/>
        <w:rPr>
          <w:color w:val="000000"/>
          <w:sz w:val="24"/>
          <w:szCs w:val="24"/>
          <w:lang w:val="et-EE"/>
        </w:rPr>
      </w:pPr>
      <w:r w:rsidRPr="0012733F">
        <w:rPr>
          <w:color w:val="000000"/>
          <w:sz w:val="24"/>
          <w:szCs w:val="24"/>
          <w:lang w:val="et-EE"/>
        </w:rPr>
        <w:t>haridus, eriala, elukutse (milliseid erinevaid ameteid olete pidanud või töid teinud)</w:t>
      </w:r>
    </w:p>
    <w:p w:rsidR="00C92DBB" w:rsidRPr="0012733F" w:rsidRDefault="00C92DBB" w:rsidP="00C92DBB">
      <w:pPr>
        <w:spacing w:before="100" w:beforeAutospacing="1" w:after="100" w:afterAutospacing="1" w:line="225" w:lineRule="atLeast"/>
        <w:rPr>
          <w:b/>
          <w:bCs/>
          <w:color w:val="000000"/>
          <w:sz w:val="24"/>
          <w:szCs w:val="24"/>
          <w:lang w:val="et-EE"/>
        </w:rPr>
      </w:pPr>
      <w:r w:rsidRPr="0012733F">
        <w:rPr>
          <w:b/>
          <w:bCs/>
          <w:color w:val="000000"/>
          <w:sz w:val="24"/>
          <w:szCs w:val="24"/>
          <w:lang w:val="et-EE"/>
        </w:rPr>
        <w:t>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 Loetlege, milliseid lemmikloomi on Teil olnud ja millal.</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 Kelle soovil lemmikloom võeti? Kas kaalutleti pikalt või tuli see äkkotsusena? Millised olid poolt- ja vastuargumendid?</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3. Kuidas Te lemmiklooma saite (tuttavalt, varjupaigast, kuulutuse peale, klubi kaudu vms)? Kas ostsite või anti muidu ära? Milline oli hind?</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4. Kuidas on olnud Teie lemmikloomade nimed? Kas igapäevase hüüdnime ja „pärisnime” vahel oli erinevus? Kuidas nimepanek otsustati?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5. Milliseid kanaleid pidi saate oma lemmiklooma puudutavat teavet (loomaklubid, tuttavad, raamatud, internet, lemmikloomaajakirjad vms)?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6. Kas mood on Teid lemmiklooma valikul mõjutanud (erinevad tõud, looma suurus, pikk või lühike karvastik, värvus jne)? Kas looma tõupuhtus on Teie jaoks oluline? Miks?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7. Kas olete osalenud oma lemmikuga loomanäitustel? Kui jah, siis kirjeldage palun näitustel käimisega seonduvat. Kuidas Te sellistesse näitustesse suhtute?</w:t>
      </w:r>
    </w:p>
    <w:p w:rsidR="00C92DBB" w:rsidRPr="0012733F" w:rsidRDefault="00C92DBB" w:rsidP="00C92DBB">
      <w:pPr>
        <w:spacing w:before="100" w:beforeAutospacing="1" w:after="100" w:afterAutospacing="1" w:line="225" w:lineRule="atLeast"/>
        <w:rPr>
          <w:b/>
          <w:bCs/>
          <w:color w:val="000000"/>
          <w:sz w:val="24"/>
          <w:szCs w:val="24"/>
          <w:lang w:val="et-EE"/>
        </w:rPr>
      </w:pPr>
      <w:r w:rsidRPr="0012733F">
        <w:rPr>
          <w:b/>
          <w:bCs/>
          <w:color w:val="000000"/>
          <w:sz w:val="24"/>
          <w:szCs w:val="24"/>
          <w:lang w:val="et-EE"/>
        </w:rPr>
        <w:t>II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8. Kes Teie peres looma eest põhiliselt hoolitseb: käib jalutamas, puhastab puuri, toidab, peseb jne? Kirjeldage oma tavalist päeva ja loomaga seotud toimetusi. Hinnake, kui palju aega oma päevast Te keskmiselt loomaga tegeldes veedate.</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9. Kas ostate oma lemmiklooma jaoks spetsiaalset toitu või valmistate toidu ise? Miks?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10. Millistel puhkudel on Teil tulnud pöörduda oma lemmiku pärast loomaarsti poole? Kas olete mingeid looma terviseprobleeme osanud ise lahendada? Milliseid? Kuidas suhtute lemmikloomade vaktsineerimisse, kas see on vajalik?</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11. Kuidas suhtute looma steriliseerimisse? Kas ja miks see on vajalik? Kui teil on steriliseerimata emasloom, kas annate talle tiinusevastaseid tablette?</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12. Kas olete lasknud oma loomal järglasi saada? Kas see on lihtsalt „juhtunud” või olete looma paaritanud? Mida tehakse looma järglastega?</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13. Kus ja milline on looma pesa või tuba, õues peetavate loomade puhul nende varjualune? Kas lemmikloomal on lubatud kogu majas/korteris/õues ringi liikuda? Kui mitte, kuidas on looma ala piiratud ja miks? Kas lemmikloomal on lubatud tulla voodisse?</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lastRenderedPageBreak/>
        <w:t>14. Kas olete võtnud oma lemmiklooma kaasa pikemale reisile (välismaale, puhkusele) või jääb ta sellistel puhkudel maha? Kuidas olete Teie sellised olukorrad lahendanud? Millises vahendis Te oma looma transpordite (puur, kast, korv vms)? Kas võtate oma lemmiklooma kaasa näiteks linnaskäikudele, peole, külla? Kas olete kasutanud loomahotelli teenuseid? Miks?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15. Kas teate, millal on Teie lemmiklooma sünnipäev? Kas tähistate tema sünnipäeva? Kuidas?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16. Kas olete oma lemmikloomale riideid ostnud või õmmelnud? Milliseid? Kas Teie lemmikloomal on mänguasju? Milliseid? Kas olete hankinud spetsiaalseid vahendeid oma lemmiklooma pesemiseks, karvade või naha korrashoiuks, ehtimiseks? Kas olete viinud või sooviksite viia oma looma spaasse?</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17. Kas Teie arvates on võimalik looma eest liiga palju hoolitseda? Kust Teie arvates läheb piir vajaliku hoolitsemise ja ülehoolitsemise vahel?</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18. Mille poolest erineb tänapäevane lemmiklooma eest hoolitsemine nõukogudeaegsest?</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19. Lemmiklooma surm. Kas ja kuidas korraldati matmine? Kas otsustasite võtta uue looma või mitte?</w:t>
      </w:r>
    </w:p>
    <w:p w:rsidR="00C92DBB" w:rsidRPr="0012733F" w:rsidRDefault="00C92DBB" w:rsidP="00C92DBB">
      <w:pPr>
        <w:spacing w:before="100" w:beforeAutospacing="1" w:after="100" w:afterAutospacing="1" w:line="225" w:lineRule="atLeast"/>
        <w:rPr>
          <w:b/>
          <w:bCs/>
          <w:color w:val="000000"/>
          <w:sz w:val="24"/>
          <w:szCs w:val="24"/>
          <w:lang w:val="et-EE"/>
        </w:rPr>
      </w:pPr>
      <w:r w:rsidRPr="0012733F">
        <w:rPr>
          <w:b/>
          <w:bCs/>
          <w:color w:val="000000"/>
          <w:sz w:val="24"/>
          <w:szCs w:val="24"/>
          <w:lang w:val="et-EE"/>
        </w:rPr>
        <w:t>III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20. Milliseid „kodureegleid” olete oma loomale õpetanud (puhtusepidamine, ei tohi lillepotis või -peenras kraapida, laualt toitu võtta vms)? Kuidas on puhtusepidamine korraldatud?</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21. Kas mõnel Teie lemmikloomadest on olnud halbu kombeid, mida oli raske võõrutada? Kirjeldage mõnda näidet. Kuidas sellest harjumusest jagu saadi? Kas ja kuidas on Teie arvates õige looma eksimuse eest karistada?</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22. Kas olete oma lemmikloomale mõnda trikki õpetanud? Millist? Kuidas õpetamine käis? Kas peate vajalikuks põhjalikumat dressuuri (koertekool vms)? Miks?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23. Kas Te räägite oma lemmikloomaga? Kas Teie arvates loom mõistab inimese meeleolu või kõnet? Tavaliselt arvatakse, et mõtlemine on omane ainult inimesele ja mitte loomadele. Kas olete sellega nõus?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24. Kas mõnikord võib lemmikloom oma peremehe kiindumust liigselt ära kasutada? Kirjeldage mõnda näidet.</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25. Millised on Teie peres olnud laste kohustused loomade suhtes? Kas lapsed hoolitsevad/mängivad/suhtlevad loomaga rohkem või vähem kui täiskasvanud? Kas laps Teie arvates vajab looma?</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26. Kas pärast lemmiklooma võtmist olete hakanud rohkem suhtlema teiste loomapidajatega (ümbruskonnas elavatega, klubiliikmetega vms)?</w:t>
      </w:r>
    </w:p>
    <w:p w:rsidR="00C92DBB" w:rsidRPr="0012733F" w:rsidRDefault="00C92DBB" w:rsidP="00C92DBB">
      <w:pPr>
        <w:spacing w:before="100" w:beforeAutospacing="1" w:after="100" w:afterAutospacing="1" w:line="225" w:lineRule="atLeast"/>
        <w:rPr>
          <w:b/>
          <w:bCs/>
          <w:color w:val="000000"/>
          <w:sz w:val="24"/>
          <w:szCs w:val="24"/>
          <w:lang w:val="et-EE"/>
        </w:rPr>
      </w:pPr>
      <w:r w:rsidRPr="0012733F">
        <w:rPr>
          <w:b/>
          <w:bCs/>
          <w:color w:val="000000"/>
          <w:sz w:val="24"/>
          <w:szCs w:val="24"/>
          <w:lang w:val="et-EE"/>
        </w:rPr>
        <w:t>IV</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27. Kas on mõni lemmikloom, keda Te mingil juhul ei peaks? Miks?</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lastRenderedPageBreak/>
        <w:t>28. Kas teate näiteid, et mõnesse mittekodulooma on hakatud suhtuma nagu lemmikusse või seltsilisse (rasvatihane, metskits, hiir)?</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29. Mida arvate eksootiliste ja ebatavaliste loomade pidamisest (minisiga, madu, iguaan, piraajad)?</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30. Millised loomad Teie arvates saavad olla lemmikloomad? Kas on loomi, kes mingil juhul ei mahu mõiste „lemmikloom” raamidesse? Mille poolest, kui üldse, erineb „lemmikloom” „koduloomast”? Kas „lemmikloom” on ainult loom, kellel pole mingit praktilist otstarvet?</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31. Miks Teie arvates peavad inimesed lemmikloomi?</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Tänan vastamise eest!</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 </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 xml:space="preserve">23. novembril 2005 </w:t>
      </w:r>
    </w:p>
    <w:p w:rsidR="00C92DBB" w:rsidRPr="0012733F" w:rsidRDefault="00C92DBB" w:rsidP="00C92DBB">
      <w:pPr>
        <w:spacing w:before="100" w:beforeAutospacing="1" w:after="100" w:afterAutospacing="1" w:line="225" w:lineRule="atLeast"/>
        <w:rPr>
          <w:color w:val="000000"/>
          <w:sz w:val="24"/>
          <w:szCs w:val="24"/>
          <w:lang w:val="et-EE"/>
        </w:rPr>
      </w:pPr>
      <w:r w:rsidRPr="0012733F">
        <w:rPr>
          <w:color w:val="000000"/>
          <w:sz w:val="24"/>
          <w:szCs w:val="24"/>
          <w:lang w:val="et-EE"/>
        </w:rPr>
        <w:t>Liisi Jääts</w:t>
      </w:r>
    </w:p>
    <w:p w:rsidR="00C92DBB" w:rsidRPr="0012733F" w:rsidRDefault="00C92DBB">
      <w:pPr>
        <w:rPr>
          <w:color w:val="000000"/>
          <w:sz w:val="24"/>
          <w:szCs w:val="24"/>
          <w:lang w:val="et-EE"/>
        </w:rPr>
      </w:pPr>
    </w:p>
    <w:sectPr w:rsidR="00C92DBB" w:rsidRPr="0012733F">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93825"/>
    <w:multiLevelType w:val="multilevel"/>
    <w:tmpl w:val="465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BB"/>
    <w:rsid w:val="0012733F"/>
    <w:rsid w:val="00383D33"/>
    <w:rsid w:val="00401B66"/>
    <w:rsid w:val="00851FA8"/>
    <w:rsid w:val="00C92D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AB4814-5B69-48A2-8BF8-5CA64E9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rsid w:val="00C92DBB"/>
    <w:pPr>
      <w:spacing w:before="100" w:beforeAutospacing="1" w:after="100" w:afterAutospacing="1"/>
    </w:pPr>
    <w:rPr>
      <w:sz w:val="24"/>
      <w:szCs w:val="24"/>
      <w:lang w:val="et-EE"/>
    </w:rPr>
  </w:style>
  <w:style w:type="character" w:customStyle="1" w:styleId="alapealkiri1">
    <w:name w:val="alapealkiri1"/>
    <w:rsid w:val="00C92DBB"/>
    <w:rPr>
      <w:rFonts w:ascii="Tahoma" w:hAnsi="Tahoma"/>
      <w:b/>
      <w:color w:val="696969"/>
      <w:sz w:val="21"/>
    </w:rPr>
  </w:style>
  <w:style w:type="paragraph" w:styleId="Pealkiri">
    <w:name w:val="Title"/>
    <w:basedOn w:val="Normaallaad"/>
    <w:next w:val="Normaallaad"/>
    <w:link w:val="PealkiriMrk"/>
    <w:uiPriority w:val="10"/>
    <w:qFormat/>
    <w:rsid w:val="0012733F"/>
    <w:pPr>
      <w:spacing w:before="240" w:after="60"/>
      <w:jc w:val="center"/>
      <w:outlineLvl w:val="0"/>
    </w:pPr>
    <w:rPr>
      <w:rFonts w:asciiTheme="majorHAnsi" w:eastAsiaTheme="majorEastAsia" w:hAnsiTheme="majorHAnsi"/>
      <w:b/>
      <w:bCs/>
      <w:kern w:val="28"/>
      <w:sz w:val="32"/>
      <w:szCs w:val="32"/>
    </w:rPr>
  </w:style>
  <w:style w:type="character" w:customStyle="1" w:styleId="PealkiriMrk">
    <w:name w:val="Pealkiri Märk"/>
    <w:basedOn w:val="Liguvaikefont"/>
    <w:link w:val="Pealkiri"/>
    <w:uiPriority w:val="10"/>
    <w:locked/>
    <w:rsid w:val="0012733F"/>
    <w:rPr>
      <w:rFonts w:asciiTheme="majorHAnsi" w:eastAsiaTheme="majorEastAsia" w:hAnsiTheme="majorHAnsi" w:cs="Times New Roman"/>
      <w:b/>
      <w:bCs/>
      <w:kern w:val="28"/>
      <w:sz w:val="32"/>
      <w:szCs w:val="3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1589">
      <w:marLeft w:val="0"/>
      <w:marRight w:val="0"/>
      <w:marTop w:val="0"/>
      <w:marBottom w:val="0"/>
      <w:divBdr>
        <w:top w:val="none" w:sz="0" w:space="0" w:color="auto"/>
        <w:left w:val="none" w:sz="0" w:space="0" w:color="auto"/>
        <w:bottom w:val="none" w:sz="0" w:space="0" w:color="auto"/>
        <w:right w:val="none" w:sz="0" w:space="0" w:color="auto"/>
      </w:divBdr>
      <w:divsChild>
        <w:div w:id="336081584">
          <w:marLeft w:val="0"/>
          <w:marRight w:val="0"/>
          <w:marTop w:val="0"/>
          <w:marBottom w:val="0"/>
          <w:divBdr>
            <w:top w:val="none" w:sz="0" w:space="0" w:color="auto"/>
            <w:left w:val="none" w:sz="0" w:space="0" w:color="auto"/>
            <w:bottom w:val="none" w:sz="0" w:space="0" w:color="auto"/>
            <w:right w:val="none" w:sz="0" w:space="0" w:color="auto"/>
          </w:divBdr>
        </w:div>
        <w:div w:id="336081585">
          <w:marLeft w:val="0"/>
          <w:marRight w:val="0"/>
          <w:marTop w:val="0"/>
          <w:marBottom w:val="0"/>
          <w:divBdr>
            <w:top w:val="none" w:sz="0" w:space="0" w:color="auto"/>
            <w:left w:val="none" w:sz="0" w:space="0" w:color="auto"/>
            <w:bottom w:val="none" w:sz="0" w:space="0" w:color="auto"/>
            <w:right w:val="none" w:sz="0" w:space="0" w:color="auto"/>
          </w:divBdr>
        </w:div>
        <w:div w:id="336081586">
          <w:marLeft w:val="0"/>
          <w:marRight w:val="0"/>
          <w:marTop w:val="0"/>
          <w:marBottom w:val="0"/>
          <w:divBdr>
            <w:top w:val="none" w:sz="0" w:space="0" w:color="auto"/>
            <w:left w:val="none" w:sz="0" w:space="0" w:color="auto"/>
            <w:bottom w:val="none" w:sz="0" w:space="0" w:color="auto"/>
            <w:right w:val="none" w:sz="0" w:space="0" w:color="auto"/>
          </w:divBdr>
        </w:div>
        <w:div w:id="336081587">
          <w:marLeft w:val="0"/>
          <w:marRight w:val="0"/>
          <w:marTop w:val="0"/>
          <w:marBottom w:val="0"/>
          <w:divBdr>
            <w:top w:val="none" w:sz="0" w:space="0" w:color="auto"/>
            <w:left w:val="none" w:sz="0" w:space="0" w:color="auto"/>
            <w:bottom w:val="none" w:sz="0" w:space="0" w:color="auto"/>
            <w:right w:val="none" w:sz="0" w:space="0" w:color="auto"/>
          </w:divBdr>
        </w:div>
        <w:div w:id="33608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6398</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Eesti Rahva Muuseum</vt:lpstr>
    </vt:vector>
  </TitlesOfParts>
  <Company>erm</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dc:title>
  <dc:subject/>
  <dc:creator>tiina</dc:creator>
  <cp:keywords/>
  <dc:description/>
  <cp:lastModifiedBy>Maarja Vaikmaa</cp:lastModifiedBy>
  <cp:revision>2</cp:revision>
  <dcterms:created xsi:type="dcterms:W3CDTF">2018-10-30T21:14:00Z</dcterms:created>
  <dcterms:modified xsi:type="dcterms:W3CDTF">2018-10-30T21:14:00Z</dcterms:modified>
</cp:coreProperties>
</file>