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3C" w:rsidRPr="002F343C" w:rsidRDefault="002F343C" w:rsidP="002F343C">
      <w:pPr>
        <w:pStyle w:val="Pealkiri1"/>
        <w:jc w:val="center"/>
        <w:rPr>
          <w:rFonts w:ascii="Times New Roman" w:hAnsi="Times New Roman" w:cs="Times New Roman"/>
          <w:b/>
          <w:color w:val="44546A" w:themeColor="text2"/>
          <w:lang w:val="et-EE"/>
        </w:rPr>
      </w:pPr>
      <w:bookmarkStart w:id="0" w:name="_GoBack"/>
      <w:bookmarkEnd w:id="0"/>
      <w:r w:rsidRPr="002F343C">
        <w:rPr>
          <w:rFonts w:ascii="Times New Roman" w:hAnsi="Times New Roman" w:cs="Times New Roman"/>
          <w:b/>
          <w:color w:val="44546A" w:themeColor="text2"/>
          <w:lang w:val="et-EE"/>
        </w:rPr>
        <w:t>Eesti Rahva Muuseum</w:t>
      </w:r>
    </w:p>
    <w:p w:rsidR="0032259C" w:rsidRPr="002F343C" w:rsidRDefault="0032259C" w:rsidP="002F343C">
      <w:pPr>
        <w:pStyle w:val="Pealkiri1"/>
        <w:jc w:val="center"/>
        <w:rPr>
          <w:rFonts w:ascii="Times New Roman" w:hAnsi="Times New Roman" w:cs="Times New Roman"/>
          <w:b/>
          <w:color w:val="44546A" w:themeColor="text2"/>
          <w:lang w:val="et-EE"/>
        </w:rPr>
      </w:pPr>
      <w:r w:rsidRPr="002F343C">
        <w:rPr>
          <w:rFonts w:ascii="Times New Roman" w:hAnsi="Times New Roman" w:cs="Times New Roman"/>
          <w:b/>
          <w:color w:val="44546A" w:themeColor="text2"/>
          <w:lang w:val="et-EE"/>
        </w:rPr>
        <w:t>Küsimusleht nr 215</w:t>
      </w:r>
    </w:p>
    <w:p w:rsidR="0032259C" w:rsidRPr="002F343C" w:rsidRDefault="0032259C" w:rsidP="002F343C">
      <w:pPr>
        <w:pStyle w:val="Pealkiri1"/>
        <w:jc w:val="center"/>
        <w:rPr>
          <w:rFonts w:ascii="Times New Roman" w:hAnsi="Times New Roman" w:cs="Times New Roman"/>
          <w:b/>
          <w:color w:val="44546A" w:themeColor="text2"/>
          <w:lang w:val="et-EE"/>
        </w:rPr>
      </w:pPr>
      <w:r w:rsidRPr="002F343C">
        <w:rPr>
          <w:rFonts w:ascii="Times New Roman" w:hAnsi="Times New Roman" w:cs="Times New Roman"/>
          <w:b/>
          <w:color w:val="44546A" w:themeColor="text2"/>
          <w:lang w:val="et-EE"/>
        </w:rPr>
        <w:t>Muutused eesti ühiskonnas nõukogude ajal</w:t>
      </w:r>
    </w:p>
    <w:p w:rsidR="0032259C" w:rsidRDefault="0032259C">
      <w:pPr>
        <w:pStyle w:val="Lihttekst"/>
        <w:rPr>
          <w:rFonts w:ascii="Times New Roman" w:hAnsi="Times New Roman"/>
          <w:sz w:val="24"/>
          <w:lang w:val="et-EE"/>
        </w:rPr>
      </w:pPr>
    </w:p>
    <w:p w:rsidR="0032259C" w:rsidRPr="002F343C" w:rsidRDefault="0032259C" w:rsidP="002F343C">
      <w:pPr>
        <w:pStyle w:val="Lihttekst"/>
        <w:spacing w:after="120"/>
        <w:rPr>
          <w:rFonts w:ascii="Times New Roman" w:hAnsi="Times New Roman" w:cs="Times New Roman"/>
          <w:sz w:val="24"/>
          <w:szCs w:val="24"/>
          <w:lang w:val="et-EE"/>
        </w:rPr>
      </w:pPr>
      <w:r w:rsidRPr="002F343C">
        <w:rPr>
          <w:rFonts w:ascii="Times New Roman" w:hAnsi="Times New Roman" w:cs="Times New Roman"/>
          <w:sz w:val="24"/>
          <w:szCs w:val="24"/>
          <w:lang w:val="et-EE"/>
        </w:rPr>
        <w:t>Lugupeetud vastaja!</w:t>
      </w:r>
    </w:p>
    <w:p w:rsidR="0032259C" w:rsidRPr="002F343C" w:rsidRDefault="0032259C" w:rsidP="002F343C">
      <w:pPr>
        <w:pStyle w:val="Kehatekst"/>
        <w:spacing w:after="120"/>
        <w:rPr>
          <w:lang w:val="et-EE"/>
        </w:rPr>
      </w:pPr>
    </w:p>
    <w:p w:rsidR="0032259C" w:rsidRPr="002F343C" w:rsidRDefault="0032259C" w:rsidP="002F343C">
      <w:pPr>
        <w:pStyle w:val="Lihttekst"/>
        <w:spacing w:after="120"/>
        <w:jc w:val="both"/>
        <w:rPr>
          <w:rFonts w:ascii="Times New Roman" w:hAnsi="Times New Roman" w:cs="Times New Roman"/>
          <w:sz w:val="24"/>
          <w:szCs w:val="24"/>
          <w:lang w:val="et-EE"/>
        </w:rPr>
      </w:pPr>
      <w:r w:rsidRPr="002F343C">
        <w:rPr>
          <w:rFonts w:ascii="Times New Roman" w:eastAsia="MS Mincho" w:hAnsi="Times New Roman" w:cs="Times New Roman"/>
          <w:sz w:val="24"/>
          <w:szCs w:val="24"/>
          <w:lang w:val="et-EE"/>
        </w:rPr>
        <w:t>Järgnev küsimustik valmis Tartu Ülikooli ajaloo osakonna ja Eesti Rahva Muuseumi koostöös. Eesti Rahva Muuseum kogub andmeid Eestimaa ajaloost, kultuurist ja inimeste eluolust. K</w:t>
      </w:r>
      <w:r w:rsidRPr="002F343C">
        <w:rPr>
          <w:rFonts w:ascii="Times New Roman" w:hAnsi="Times New Roman" w:cs="Times New Roman"/>
          <w:sz w:val="24"/>
          <w:szCs w:val="24"/>
          <w:lang w:val="et-EE"/>
        </w:rPr>
        <w:t xml:space="preserve">üsitluse eesmärgiks on uurida seda, mida seostavad tänase Eesti elanikud Nõukogude Eestiga (1940 kuni 1980-ndate lõpp) ja kuidas muutus sel ajajärgul ühiskond. Kuna sisseränne oli osa Nõukogude Eesti igapäevaelust, siis keskendutakse mõnede küsimuste puhul ka sellele. Olgugi, et küsimustikus on kesksel kohal neljakümnendad ja viiekümnendad aastad, huvitab meid ka nooremate põlvkondade vaatenurk. </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hAnsi="Times New Roman" w:cs="Times New Roman"/>
          <w:sz w:val="24"/>
          <w:szCs w:val="24"/>
          <w:lang w:val="et-EE"/>
        </w:rPr>
        <w:t>Sellest ajast on möödunud palju aega, mõ</w:t>
      </w:r>
      <w:r w:rsidRPr="002F343C">
        <w:rPr>
          <w:rFonts w:ascii="Times New Roman" w:eastAsia="MS Mincho" w:hAnsi="Times New Roman" w:cs="Times New Roman"/>
          <w:sz w:val="24"/>
          <w:szCs w:val="24"/>
          <w:lang w:val="et-EE"/>
        </w:rPr>
        <w:t>ndagi on ununenud. Kirjutage sellest, mida mäletate. Muuseum on tänulik iga töö, sealhulgas ka väikese eest.</w:t>
      </w:r>
      <w:r w:rsidRPr="002F343C">
        <w:rPr>
          <w:rFonts w:ascii="Times New Roman" w:hAnsi="Times New Roman" w:cs="Times New Roman"/>
          <w:sz w:val="24"/>
          <w:szCs w:val="24"/>
          <w:lang w:val="et-EE"/>
        </w:rPr>
        <w:t xml:space="preserve"> Väärtuslikud on Teie isiklikud mälestused ja hinnangud. </w:t>
      </w:r>
      <w:r w:rsidRPr="002F343C">
        <w:rPr>
          <w:rFonts w:ascii="Times New Roman" w:eastAsia="MS Mincho" w:hAnsi="Times New Roman" w:cs="Times New Roman"/>
          <w:sz w:val="24"/>
          <w:szCs w:val="24"/>
          <w:lang w:val="et-EE"/>
        </w:rPr>
        <w:t>Võite vastata kõigile küsimustele või valida endale sobiva osa. Vastamisel palume kindlasti märkida, mis ajast (aastast, kümnendist) ja kohast on juttu.</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hAnsi="Times New Roman" w:cs="Times New Roman"/>
          <w:sz w:val="24"/>
          <w:szCs w:val="24"/>
          <w:lang w:val="et-EE"/>
        </w:rPr>
        <w:t xml:space="preserve">Lisaks küsitule on teretulnud kõik muud sellekohased andmed. </w:t>
      </w:r>
      <w:r w:rsidRPr="002F343C">
        <w:rPr>
          <w:rFonts w:ascii="Times New Roman" w:eastAsia="MS Mincho" w:hAnsi="Times New Roman" w:cs="Times New Roman"/>
          <w:sz w:val="24"/>
          <w:szCs w:val="24"/>
          <w:lang w:val="et-EE"/>
        </w:rPr>
        <w:t>Kui Te ei soovi järgida (kõiki) etteantud küsimusi, siis võite kirjutada vabas vormis. Võite kirjutada nii endast kui ka oma perekonnast ja lähedastest, lähemast ümbruskonnast või kui soovite, siis ühiskonnast laiemalt.</w:t>
      </w:r>
    </w:p>
    <w:p w:rsidR="0032259C" w:rsidRPr="002F343C" w:rsidRDefault="0032259C" w:rsidP="002F343C">
      <w:pPr>
        <w:pStyle w:val="Lihttekst"/>
        <w:spacing w:after="120"/>
        <w:rPr>
          <w:rFonts w:ascii="Times New Roman" w:hAnsi="Times New Roman" w:cs="Times New Roman"/>
          <w:sz w:val="24"/>
          <w:szCs w:val="24"/>
        </w:rPr>
      </w:pPr>
      <w:r w:rsidRPr="002F343C">
        <w:rPr>
          <w:rFonts w:ascii="Times New Roman" w:eastAsia="MS Mincho" w:hAnsi="Times New Roman" w:cs="Times New Roman"/>
          <w:sz w:val="24"/>
          <w:szCs w:val="24"/>
          <w:lang w:val="et-EE"/>
        </w:rPr>
        <w:t xml:space="preserve">Eesti Rahva Muuseum on tänulik ka fotode eest, mis illustreeriksid Teie poolt kirjapandut. </w:t>
      </w:r>
      <w:r w:rsidRPr="002F343C">
        <w:rPr>
          <w:rFonts w:ascii="Times New Roman" w:hAnsi="Times New Roman" w:cs="Times New Roman"/>
          <w:sz w:val="24"/>
          <w:szCs w:val="24"/>
        </w:rPr>
        <w:t>Fotosid ja negatiive võetakse vastu kingitusena või laenatakse koopiate tegemiseks. Saadetises palume märkida, kas neid soovitakse kinkida või laenata. Fotosid ärge paberile liimige. Lisage Teile teadaolevad andmed fotode kohta eraldi lehel. Albumis olevaid fotosid pole mõtet eraldada, vaid saatke kogu album.</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eastAsia="MS Mincho" w:hAnsi="Times New Roman" w:cs="Times New Roman"/>
          <w:sz w:val="24"/>
          <w:szCs w:val="24"/>
          <w:lang w:val="et-EE"/>
        </w:rPr>
        <w:t>Aines on mõeldud kasutamiseks ainult teaduslikul otstarbel. Soovi korral on anonüümsus tagatud.</w:t>
      </w:r>
    </w:p>
    <w:p w:rsidR="0032259C" w:rsidRPr="002F343C" w:rsidRDefault="0032259C" w:rsidP="002F343C">
      <w:pPr>
        <w:pStyle w:val="Lihttekst"/>
        <w:spacing w:after="120"/>
        <w:jc w:val="both"/>
        <w:rPr>
          <w:rFonts w:ascii="Times New Roman" w:eastAsia="MS Mincho" w:hAnsi="Times New Roman" w:cs="Times New Roman"/>
          <w:b/>
          <w:sz w:val="24"/>
          <w:szCs w:val="24"/>
          <w:lang w:val="et-EE"/>
        </w:rPr>
      </w:pPr>
      <w:r w:rsidRPr="002F343C">
        <w:rPr>
          <w:rFonts w:ascii="Times New Roman" w:eastAsia="MS Mincho" w:hAnsi="Times New Roman" w:cs="Times New Roman"/>
          <w:b/>
          <w:sz w:val="24"/>
          <w:szCs w:val="24"/>
          <w:lang w:val="et-EE"/>
        </w:rPr>
        <w:t>Vastaja isikuandmed:</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eastAsia="MS Mincho" w:hAnsi="Times New Roman" w:cs="Times New Roman"/>
          <w:sz w:val="24"/>
          <w:szCs w:val="24"/>
          <w:lang w:val="et-EE"/>
        </w:rPr>
        <w:t>- nimi (soovi korral võite kasutada varjunime või jätta nime märkimata, sellisel juhul märkige aga kindlasti oma sugu)</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eastAsia="MS Mincho" w:hAnsi="Times New Roman" w:cs="Times New Roman"/>
          <w:sz w:val="24"/>
          <w:szCs w:val="24"/>
          <w:lang w:val="et-EE"/>
        </w:rPr>
        <w:t>- rahvus</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eastAsia="MS Mincho" w:hAnsi="Times New Roman" w:cs="Times New Roman"/>
          <w:sz w:val="24"/>
          <w:szCs w:val="24"/>
          <w:lang w:val="et-EE"/>
        </w:rPr>
        <w:t>- sünniaeg</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eastAsia="MS Mincho" w:hAnsi="Times New Roman" w:cs="Times New Roman"/>
          <w:sz w:val="24"/>
          <w:szCs w:val="24"/>
          <w:lang w:val="et-EE"/>
        </w:rPr>
        <w:t xml:space="preserve">- sünnikoht </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eastAsia="MS Mincho" w:hAnsi="Times New Roman" w:cs="Times New Roman"/>
          <w:sz w:val="24"/>
          <w:szCs w:val="24"/>
          <w:lang w:val="et-EE"/>
        </w:rPr>
        <w:t>- praegune elukoht</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eastAsia="MS Mincho" w:hAnsi="Times New Roman" w:cs="Times New Roman"/>
          <w:sz w:val="24"/>
          <w:szCs w:val="24"/>
          <w:lang w:val="et-EE"/>
        </w:rPr>
        <w:t>- haridus, eriala</w:t>
      </w:r>
    </w:p>
    <w:p w:rsidR="0032259C" w:rsidRPr="002F343C" w:rsidRDefault="0032259C" w:rsidP="002F343C">
      <w:pPr>
        <w:pStyle w:val="Lihttekst"/>
        <w:spacing w:after="120"/>
        <w:jc w:val="both"/>
        <w:rPr>
          <w:rFonts w:ascii="Times New Roman" w:eastAsia="MS Mincho" w:hAnsi="Times New Roman" w:cs="Times New Roman"/>
          <w:sz w:val="24"/>
          <w:szCs w:val="24"/>
          <w:lang w:val="et-EE"/>
        </w:rPr>
      </w:pPr>
      <w:r w:rsidRPr="002F343C">
        <w:rPr>
          <w:rFonts w:ascii="Times New Roman" w:eastAsia="MS Mincho" w:hAnsi="Times New Roman" w:cs="Times New Roman"/>
          <w:sz w:val="24"/>
          <w:szCs w:val="24"/>
          <w:lang w:val="et-EE"/>
        </w:rPr>
        <w:t>- elukutse</w:t>
      </w:r>
    </w:p>
    <w:p w:rsidR="0032259C" w:rsidRPr="002F343C" w:rsidRDefault="0032259C" w:rsidP="002F343C">
      <w:pPr>
        <w:spacing w:after="120"/>
        <w:jc w:val="both"/>
        <w:rPr>
          <w:lang w:val="et-EE"/>
        </w:rPr>
      </w:pPr>
      <w:r w:rsidRPr="002F343C">
        <w:rPr>
          <w:rFonts w:eastAsia="MS Mincho"/>
          <w:lang w:val="et-EE"/>
        </w:rPr>
        <w:t>- praegune sotsiaalne seisund</w:t>
      </w:r>
    </w:p>
    <w:p w:rsidR="0032259C" w:rsidRPr="002F343C" w:rsidRDefault="0032259C" w:rsidP="002F343C">
      <w:pPr>
        <w:spacing w:after="120"/>
        <w:jc w:val="both"/>
        <w:rPr>
          <w:rFonts w:eastAsia="MS Mincho"/>
          <w:lang w:val="et-EE"/>
        </w:rPr>
      </w:pPr>
    </w:p>
    <w:p w:rsidR="0032259C" w:rsidRPr="002F343C" w:rsidRDefault="0032259C" w:rsidP="002F343C">
      <w:pPr>
        <w:pStyle w:val="Kehatekst"/>
        <w:spacing w:after="120"/>
        <w:rPr>
          <w:rFonts w:eastAsia="MS Mincho"/>
          <w:lang w:val="et-EE"/>
        </w:rPr>
      </w:pPr>
      <w:r w:rsidRPr="002F343C">
        <w:rPr>
          <w:rFonts w:eastAsia="MS Mincho"/>
          <w:lang w:val="et-EE"/>
        </w:rPr>
        <w:t xml:space="preserve">Selleks, et kergendada Teil ajaloos orienteerumist, on siin ära toodud väike ajatabel: </w:t>
      </w:r>
    </w:p>
    <w:p w:rsidR="0032259C" w:rsidRPr="002F343C" w:rsidRDefault="0032259C" w:rsidP="002F343C">
      <w:pPr>
        <w:spacing w:after="120"/>
        <w:jc w:val="both"/>
        <w:rPr>
          <w:rFonts w:eastAsia="MS Mincho"/>
          <w:lang w:val="et-EE"/>
        </w:rPr>
      </w:pPr>
      <w:r w:rsidRPr="002F343C">
        <w:rPr>
          <w:rFonts w:eastAsia="MS Mincho"/>
          <w:lang w:val="et-EE"/>
        </w:rPr>
        <w:t>Esimene nõukogude aasta 1940-41</w:t>
      </w:r>
    </w:p>
    <w:p w:rsidR="0032259C" w:rsidRPr="002F343C" w:rsidRDefault="0032259C" w:rsidP="002F343C">
      <w:pPr>
        <w:spacing w:after="120"/>
        <w:jc w:val="both"/>
        <w:rPr>
          <w:rFonts w:eastAsia="MS Mincho"/>
          <w:lang w:val="et-EE"/>
        </w:rPr>
      </w:pPr>
      <w:r w:rsidRPr="002F343C">
        <w:rPr>
          <w:rFonts w:eastAsia="MS Mincho"/>
          <w:lang w:val="et-EE"/>
        </w:rPr>
        <w:t>Saksa okupatsioon, ehk saksa aeg 1941-44</w:t>
      </w:r>
    </w:p>
    <w:p w:rsidR="0032259C" w:rsidRPr="002F343C" w:rsidRDefault="0032259C" w:rsidP="002F343C">
      <w:pPr>
        <w:spacing w:after="120"/>
        <w:jc w:val="both"/>
        <w:rPr>
          <w:rFonts w:eastAsia="MS Mincho"/>
          <w:lang w:val="et-EE"/>
        </w:rPr>
      </w:pPr>
      <w:r w:rsidRPr="002F343C">
        <w:rPr>
          <w:rFonts w:eastAsia="MS Mincho"/>
          <w:lang w:val="et-EE"/>
        </w:rPr>
        <w:t>Stalinism 1944-53/56</w:t>
      </w:r>
    </w:p>
    <w:p w:rsidR="0032259C" w:rsidRPr="002F343C" w:rsidRDefault="0032259C" w:rsidP="002F343C">
      <w:pPr>
        <w:spacing w:after="120"/>
        <w:jc w:val="both"/>
        <w:rPr>
          <w:rFonts w:eastAsia="MS Mincho"/>
          <w:lang w:val="et-EE"/>
        </w:rPr>
      </w:pPr>
      <w:r w:rsidRPr="002F343C">
        <w:rPr>
          <w:rFonts w:eastAsia="MS Mincho"/>
          <w:lang w:val="et-EE"/>
        </w:rPr>
        <w:lastRenderedPageBreak/>
        <w:t>Hruštšov’i “sula” aeg 1956-64</w:t>
      </w:r>
    </w:p>
    <w:p w:rsidR="0032259C" w:rsidRPr="002F343C" w:rsidRDefault="0032259C" w:rsidP="002F343C">
      <w:pPr>
        <w:spacing w:after="120"/>
        <w:jc w:val="both"/>
        <w:rPr>
          <w:lang w:val="et-EE"/>
        </w:rPr>
      </w:pPr>
      <w:r w:rsidRPr="002F343C">
        <w:rPr>
          <w:rFonts w:eastAsia="MS Mincho"/>
          <w:lang w:val="et-EE"/>
        </w:rPr>
        <w:t xml:space="preserve">Stagnatsioon / </w:t>
      </w:r>
      <w:r w:rsidRPr="002F343C">
        <w:rPr>
          <w:lang w:val="et-EE"/>
        </w:rPr>
        <w:t>Brežnevi</w:t>
      </w:r>
      <w:r w:rsidRPr="002F343C">
        <w:rPr>
          <w:rFonts w:eastAsia="MS Mincho"/>
          <w:lang w:val="et-EE"/>
        </w:rPr>
        <w:t xml:space="preserve"> ja tema “järglaste” aeg 1965-87</w:t>
      </w:r>
    </w:p>
    <w:p w:rsidR="0032259C" w:rsidRPr="002F343C" w:rsidRDefault="0032259C" w:rsidP="002F343C">
      <w:pPr>
        <w:pStyle w:val="Kehatekst"/>
        <w:spacing w:after="120"/>
        <w:rPr>
          <w:lang w:val="et-EE"/>
        </w:rPr>
      </w:pPr>
    </w:p>
    <w:p w:rsidR="0032259C" w:rsidRPr="002F343C" w:rsidRDefault="0032259C" w:rsidP="002F343C">
      <w:pPr>
        <w:pStyle w:val="Pealkiri2"/>
        <w:spacing w:after="120"/>
      </w:pPr>
      <w:r w:rsidRPr="002F343C">
        <w:t>I Muutused ühiskonnas</w:t>
      </w:r>
    </w:p>
    <w:p w:rsidR="0032259C" w:rsidRPr="002F343C" w:rsidRDefault="0032259C" w:rsidP="002F343C">
      <w:pPr>
        <w:spacing w:after="120"/>
        <w:ind w:left="360"/>
        <w:jc w:val="both"/>
        <w:rPr>
          <w:rFonts w:eastAsia="MS Mincho"/>
          <w:b/>
          <w:lang w:val="et-EE"/>
        </w:rPr>
      </w:pPr>
    </w:p>
    <w:p w:rsidR="0032259C" w:rsidRPr="002F343C" w:rsidRDefault="0032259C" w:rsidP="002F343C">
      <w:pPr>
        <w:numPr>
          <w:ilvl w:val="0"/>
          <w:numId w:val="1"/>
        </w:numPr>
        <w:spacing w:after="120"/>
        <w:jc w:val="both"/>
        <w:rPr>
          <w:rFonts w:eastAsia="MS Mincho"/>
          <w:lang w:val="et-EE"/>
        </w:rPr>
      </w:pPr>
      <w:r w:rsidRPr="002F343C">
        <w:rPr>
          <w:lang w:val="et-EE"/>
        </w:rPr>
        <w:t xml:space="preserve">Mida Te mõistate väljendi “sovetiseerimine“ all?  </w:t>
      </w:r>
    </w:p>
    <w:p w:rsidR="0032259C" w:rsidRPr="002F343C" w:rsidRDefault="0032259C" w:rsidP="002F343C">
      <w:pPr>
        <w:numPr>
          <w:ilvl w:val="0"/>
          <w:numId w:val="1"/>
        </w:numPr>
        <w:spacing w:after="120"/>
        <w:jc w:val="both"/>
        <w:rPr>
          <w:lang w:val="et-EE"/>
        </w:rPr>
      </w:pPr>
      <w:r w:rsidRPr="002F343C">
        <w:rPr>
          <w:lang w:val="et-EE"/>
        </w:rPr>
        <w:t xml:space="preserve">Kuidas muutus Teie arvates igapäevaelu 1940. aasta juunipöörde järel? (Juhul kui Te kuulute põlvkonda, kes seda omast kogemusest veel mäletab, siis kirjeldage palun lähemalt.) </w:t>
      </w:r>
    </w:p>
    <w:p w:rsidR="0032259C" w:rsidRPr="002F343C" w:rsidRDefault="0032259C" w:rsidP="002F343C">
      <w:pPr>
        <w:numPr>
          <w:ilvl w:val="0"/>
          <w:numId w:val="1"/>
        </w:numPr>
        <w:spacing w:after="120"/>
        <w:jc w:val="both"/>
        <w:rPr>
          <w:lang w:val="et-EE"/>
        </w:rPr>
      </w:pPr>
      <w:r w:rsidRPr="002F343C">
        <w:rPr>
          <w:rFonts w:eastAsia="MS Mincho"/>
          <w:lang w:val="et-EE"/>
        </w:rPr>
        <w:t xml:space="preserve">Millised nõukogude ajal toimunud muutused inimeste käitumises olid Teie meelest kõige silmapaistvamad võrreldes eesti ajaga? </w:t>
      </w:r>
      <w:r w:rsidRPr="002F343C">
        <w:rPr>
          <w:lang w:val="et-EE"/>
        </w:rPr>
        <w:t xml:space="preserve">Millistes aspektides jäi Teie kodukandis kõik nii, nagu ennegi? </w:t>
      </w:r>
    </w:p>
    <w:p w:rsidR="0032259C" w:rsidRPr="002F343C" w:rsidRDefault="0032259C" w:rsidP="002F343C">
      <w:pPr>
        <w:numPr>
          <w:ilvl w:val="0"/>
          <w:numId w:val="1"/>
        </w:numPr>
        <w:spacing w:after="120"/>
        <w:jc w:val="both"/>
        <w:rPr>
          <w:lang w:val="et-EE"/>
        </w:rPr>
      </w:pPr>
      <w:r w:rsidRPr="002F343C">
        <w:rPr>
          <w:lang w:val="et-EE"/>
        </w:rPr>
        <w:t>Millised olid Teie arvates nõukogude aja positiivsed ja negatiivsed küljed? Tooge palun näiteid. Kuidas need positiivsed ja negatiivsed küljed  aja jooksul muutusid? Märkige palun, mis ajast Teie kirjutate.</w:t>
      </w:r>
    </w:p>
    <w:p w:rsidR="0032259C" w:rsidRPr="002F343C" w:rsidRDefault="0032259C" w:rsidP="002F343C">
      <w:pPr>
        <w:numPr>
          <w:ilvl w:val="0"/>
          <w:numId w:val="1"/>
        </w:numPr>
        <w:spacing w:after="120"/>
        <w:jc w:val="both"/>
        <w:rPr>
          <w:lang w:val="et-EE"/>
        </w:rPr>
      </w:pPr>
      <w:r w:rsidRPr="002F343C">
        <w:rPr>
          <w:lang w:val="et-EE"/>
        </w:rPr>
        <w:t>Kuidas inimesed Teie kodukandis kohanesid uute oludega? Kui ruttu harjuti nõukogude eluga? Kuidas see kohanemine välja nägi, milles see väljendus? Kas   inimesed muutusid või jäid nad endisteks? Kui oskate, siis tooge palun näiteid.</w:t>
      </w:r>
    </w:p>
    <w:p w:rsidR="0032259C" w:rsidRPr="002F343C" w:rsidRDefault="0032259C" w:rsidP="002F343C">
      <w:pPr>
        <w:numPr>
          <w:ilvl w:val="0"/>
          <w:numId w:val="1"/>
        </w:numPr>
        <w:spacing w:after="120"/>
        <w:jc w:val="both"/>
        <w:rPr>
          <w:lang w:val="et-EE"/>
        </w:rPr>
      </w:pPr>
      <w:r w:rsidRPr="002F343C">
        <w:rPr>
          <w:lang w:val="et-EE"/>
        </w:rPr>
        <w:t xml:space="preserve">Milline oli ümberkorralduste juures Teie arvates vägivalla ja </w:t>
      </w:r>
      <w:r w:rsidRPr="002F343C">
        <w:rPr>
          <w:rFonts w:eastAsia="MS Mincho"/>
          <w:lang w:val="et-EE"/>
        </w:rPr>
        <w:t xml:space="preserve">repressioonide </w:t>
      </w:r>
      <w:r w:rsidRPr="002F343C">
        <w:rPr>
          <w:lang w:val="et-EE"/>
        </w:rPr>
        <w:t xml:space="preserve">osa? </w:t>
      </w:r>
    </w:p>
    <w:p w:rsidR="0032259C" w:rsidRPr="002F343C" w:rsidRDefault="0032259C" w:rsidP="002F343C">
      <w:pPr>
        <w:numPr>
          <w:ilvl w:val="0"/>
          <w:numId w:val="1"/>
        </w:numPr>
        <w:spacing w:after="120"/>
        <w:jc w:val="both"/>
        <w:rPr>
          <w:lang w:val="et-EE"/>
        </w:rPr>
      </w:pPr>
      <w:r w:rsidRPr="002F343C">
        <w:rPr>
          <w:lang w:val="et-EE"/>
        </w:rPr>
        <w:t xml:space="preserve">Kuidas muutus igapäevaelu Saksa okupatsiooni ajal (1941-44)? Kirjeldage palun lähemalt, kui Te seda veel mäletate. Millised olid Teie arvates saksa aja positiivsed ja negatiivsed küljed? Kuidas mõjutas Saksa okupatsioon sovetiseerimise protsessi? </w:t>
      </w:r>
    </w:p>
    <w:p w:rsidR="0032259C" w:rsidRPr="002F343C" w:rsidRDefault="0032259C" w:rsidP="002F343C">
      <w:pPr>
        <w:numPr>
          <w:ilvl w:val="0"/>
          <w:numId w:val="1"/>
        </w:numPr>
        <w:spacing w:after="120"/>
        <w:jc w:val="both"/>
        <w:rPr>
          <w:lang w:val="et-EE"/>
        </w:rPr>
      </w:pPr>
      <w:r w:rsidRPr="002F343C">
        <w:rPr>
          <w:lang w:val="et-EE"/>
        </w:rPr>
        <w:t xml:space="preserve">Kuidas muutus Teie kodukandis igapäevaelu sõja lõpust kuni Stalini surmani? </w:t>
      </w:r>
    </w:p>
    <w:p w:rsidR="0032259C" w:rsidRPr="002F343C" w:rsidRDefault="0032259C" w:rsidP="002F343C">
      <w:pPr>
        <w:numPr>
          <w:ilvl w:val="0"/>
          <w:numId w:val="1"/>
        </w:numPr>
        <w:spacing w:after="120"/>
        <w:jc w:val="both"/>
        <w:rPr>
          <w:lang w:val="et-EE"/>
        </w:rPr>
      </w:pPr>
      <w:r w:rsidRPr="002F343C">
        <w:rPr>
          <w:lang w:val="et-EE"/>
        </w:rPr>
        <w:t xml:space="preserve">Millised muutused tõi kollektiviseerimine? Kui Teie olite kolhoosi või sovhoosi liige, siis milline vahe oli kolhoosi/sovhoosi ja talu elu vahel? </w:t>
      </w:r>
    </w:p>
    <w:p w:rsidR="0032259C" w:rsidRPr="002F343C" w:rsidRDefault="0032259C" w:rsidP="002F343C">
      <w:pPr>
        <w:numPr>
          <w:ilvl w:val="0"/>
          <w:numId w:val="1"/>
        </w:numPr>
        <w:spacing w:after="120"/>
        <w:jc w:val="both"/>
        <w:rPr>
          <w:lang w:val="et-EE"/>
        </w:rPr>
      </w:pPr>
      <w:r w:rsidRPr="002F343C">
        <w:rPr>
          <w:lang w:val="et-EE"/>
        </w:rPr>
        <w:t>Mis muutused tõi niinimetatud Hruštšov’i sula Teie ümbruses? Juhul kui Te olite kolhoosi (sovhoosi) liige, siis  kuidas muutus elu kolhoosis (sovhoosis) sula ajal?</w:t>
      </w:r>
    </w:p>
    <w:p w:rsidR="0032259C" w:rsidRPr="002F343C" w:rsidRDefault="0032259C" w:rsidP="002F343C">
      <w:pPr>
        <w:numPr>
          <w:ilvl w:val="0"/>
          <w:numId w:val="1"/>
        </w:numPr>
        <w:spacing w:after="120"/>
        <w:jc w:val="both"/>
        <w:rPr>
          <w:lang w:val="et-EE"/>
        </w:rPr>
      </w:pPr>
      <w:r w:rsidRPr="002F343C">
        <w:rPr>
          <w:lang w:val="et-EE"/>
        </w:rPr>
        <w:t>Kuidas muutus igapäevaelu stagnatsiooni / Brežnevi ajal Teie kodukandis?</w:t>
      </w:r>
    </w:p>
    <w:p w:rsidR="0032259C" w:rsidRPr="002F343C" w:rsidRDefault="0032259C" w:rsidP="002F343C">
      <w:pPr>
        <w:numPr>
          <w:ilvl w:val="0"/>
          <w:numId w:val="1"/>
        </w:numPr>
        <w:spacing w:after="120"/>
        <w:jc w:val="both"/>
        <w:rPr>
          <w:lang w:val="et-EE"/>
        </w:rPr>
      </w:pPr>
      <w:r w:rsidRPr="002F343C">
        <w:rPr>
          <w:lang w:val="et-EE"/>
        </w:rPr>
        <w:t xml:space="preserve">Milliseid muutusi tõid 80.-ndad aastad igapäevaellu Teie ümbruses? </w:t>
      </w:r>
    </w:p>
    <w:p w:rsidR="0032259C" w:rsidRPr="002F343C" w:rsidRDefault="0032259C" w:rsidP="002F343C">
      <w:pPr>
        <w:numPr>
          <w:ilvl w:val="0"/>
          <w:numId w:val="1"/>
        </w:numPr>
        <w:spacing w:after="120"/>
        <w:jc w:val="both"/>
        <w:rPr>
          <w:lang w:val="et-EE"/>
        </w:rPr>
      </w:pPr>
      <w:r w:rsidRPr="002F343C">
        <w:rPr>
          <w:lang w:val="et-EE"/>
        </w:rPr>
        <w:t>Kas Teie arvates eksisteeris nn. ”nõukogude inimene“ ja mida see väljend Teie jaoks tähendab? Palun kirjeldage lähemalt.</w:t>
      </w:r>
    </w:p>
    <w:p w:rsidR="0032259C" w:rsidRPr="002F343C" w:rsidRDefault="0032259C" w:rsidP="002F343C">
      <w:pPr>
        <w:numPr>
          <w:ilvl w:val="0"/>
          <w:numId w:val="1"/>
        </w:numPr>
        <w:spacing w:after="120"/>
        <w:jc w:val="both"/>
        <w:rPr>
          <w:rFonts w:eastAsia="MS Mincho"/>
          <w:lang w:val="et-EE"/>
        </w:rPr>
      </w:pPr>
      <w:r w:rsidRPr="002F343C">
        <w:rPr>
          <w:lang w:val="et-EE"/>
        </w:rPr>
        <w:t xml:space="preserve">Kuidas suhtusid inimesed nõukogude riiki ja tema organitesse? Kas see suhtumine muutus aja jooksul? </w:t>
      </w:r>
      <w:r w:rsidRPr="002F343C">
        <w:rPr>
          <w:rFonts w:eastAsia="MS Mincho"/>
          <w:lang w:val="et-EE"/>
        </w:rPr>
        <w:t xml:space="preserve">Milline oli üldine suhtumine “vene värki” Teie tutvusringkonnas ja lähiümbruses? Kes kujundasid selle kohta arvamust Teie lähiümbruses/kodukandis? </w:t>
      </w:r>
    </w:p>
    <w:p w:rsidR="0032259C" w:rsidRPr="002F343C" w:rsidRDefault="0032259C" w:rsidP="002F343C">
      <w:pPr>
        <w:numPr>
          <w:ilvl w:val="0"/>
          <w:numId w:val="1"/>
        </w:numPr>
        <w:spacing w:after="120"/>
        <w:jc w:val="both"/>
        <w:rPr>
          <w:rFonts w:eastAsia="MS Mincho"/>
          <w:lang w:val="et-EE"/>
        </w:rPr>
      </w:pPr>
      <w:r w:rsidRPr="002F343C">
        <w:rPr>
          <w:rFonts w:eastAsia="MS Mincho"/>
          <w:lang w:val="et-EE"/>
        </w:rPr>
        <w:t xml:space="preserve">Kas erineva suhtumise tõttu </w:t>
      </w:r>
      <w:r w:rsidRPr="002F343C">
        <w:rPr>
          <w:lang w:val="et-EE"/>
        </w:rPr>
        <w:t xml:space="preserve">nõukogude riiki </w:t>
      </w:r>
      <w:r w:rsidRPr="002F343C">
        <w:rPr>
          <w:rFonts w:eastAsia="MS Mincho"/>
          <w:lang w:val="et-EE"/>
        </w:rPr>
        <w:t xml:space="preserve">esines koduseid, peresiseseid arusaamatusi või konflikte? Kelle vahel, mille suhtes ja milliseid? Kas ja milliseid erinevusi võite esile tuua eri piirkondade, rahvuste, ametite/elukutsete, vanuserühmade, erineva haridustaseme ja sotsiaalse päritoluga inimeste vahel? </w:t>
      </w:r>
    </w:p>
    <w:p w:rsidR="0032259C" w:rsidRPr="002F343C" w:rsidRDefault="0032259C" w:rsidP="002F343C">
      <w:pPr>
        <w:numPr>
          <w:ilvl w:val="0"/>
          <w:numId w:val="1"/>
        </w:numPr>
        <w:spacing w:after="120"/>
        <w:jc w:val="both"/>
        <w:rPr>
          <w:lang w:val="et-EE"/>
        </w:rPr>
      </w:pPr>
      <w:r w:rsidRPr="002F343C">
        <w:rPr>
          <w:lang w:val="et-EE"/>
        </w:rPr>
        <w:t xml:space="preserve">Mida arvasid inimesed Kommunistlikust Parteist? </w:t>
      </w:r>
      <w:r w:rsidRPr="002F343C">
        <w:rPr>
          <w:rFonts w:eastAsia="MS Mincho"/>
          <w:lang w:val="et-EE"/>
        </w:rPr>
        <w:t>Kuidas suhtusid lähikondsed neisse, kes astusid komparteisse? Mil määral saab kõnelda suhtumise muutumisest aja jooksul? Kas oli märgata, et parteisse kuulumine mõjutas kuidagi inimese igapäevast käitumist ja suhtlemist teistega? Milles see väljendus?</w:t>
      </w:r>
    </w:p>
    <w:p w:rsidR="0032259C" w:rsidRPr="002F343C" w:rsidRDefault="0032259C" w:rsidP="002F343C">
      <w:pPr>
        <w:numPr>
          <w:ilvl w:val="0"/>
          <w:numId w:val="1"/>
        </w:numPr>
        <w:spacing w:after="120"/>
        <w:jc w:val="both"/>
        <w:rPr>
          <w:lang w:val="et-EE"/>
        </w:rPr>
      </w:pPr>
      <w:r w:rsidRPr="002F343C">
        <w:rPr>
          <w:lang w:val="et-EE"/>
        </w:rPr>
        <w:lastRenderedPageBreak/>
        <w:t>Kuidas suhtuti sellistesse võimumeestesse Kremlis, nagu Stalin, Hruštšov või Brežnev? Kuidas see suhtumine aja jooksul muutus?</w:t>
      </w:r>
    </w:p>
    <w:p w:rsidR="0032259C" w:rsidRPr="002F343C" w:rsidRDefault="0032259C" w:rsidP="002F343C">
      <w:pPr>
        <w:numPr>
          <w:ilvl w:val="0"/>
          <w:numId w:val="1"/>
        </w:numPr>
        <w:spacing w:after="120"/>
        <w:jc w:val="both"/>
        <w:rPr>
          <w:lang w:val="et-EE"/>
        </w:rPr>
      </w:pPr>
      <w:r w:rsidRPr="002F343C">
        <w:rPr>
          <w:lang w:val="et-EE"/>
        </w:rPr>
        <w:t xml:space="preserve">Kuidas suhtuti kohalikesse võimumeestesse Teie ümbruses? Kuidas suhtuti Eesti partei- ja riigijuhtidesse erinevatel aegadel? </w:t>
      </w:r>
      <w:r w:rsidRPr="002F343C">
        <w:rPr>
          <w:rFonts w:eastAsia="MS Mincho"/>
          <w:lang w:val="et-EE"/>
        </w:rPr>
        <w:t>Kas meenub mõni eredam isik? Milline inimene ta oli/nad olid? Kuidas võimumehed kohalikesse suhtusid? Kas meenub mõni lugu, sündmus?</w:t>
      </w:r>
    </w:p>
    <w:p w:rsidR="0032259C" w:rsidRPr="002F343C" w:rsidRDefault="0032259C" w:rsidP="002F343C">
      <w:pPr>
        <w:numPr>
          <w:ilvl w:val="0"/>
          <w:numId w:val="1"/>
        </w:numPr>
        <w:spacing w:after="120"/>
        <w:jc w:val="both"/>
        <w:rPr>
          <w:lang w:val="et-EE"/>
        </w:rPr>
      </w:pPr>
      <w:r w:rsidRPr="002F343C">
        <w:rPr>
          <w:lang w:val="et-EE"/>
        </w:rPr>
        <w:t>Kas seoses Eesti sovetiseerimisega oli märgata mingeid muutusi seoses selliste probleemidega, nagu alkoholi liigpruukmine, korruptsioon, huligaansus ja vargused Teie lähiümbruses? Kui jah, siis millises suunas?</w:t>
      </w:r>
    </w:p>
    <w:p w:rsidR="0032259C" w:rsidRPr="002F343C" w:rsidRDefault="0032259C" w:rsidP="002F343C">
      <w:pPr>
        <w:numPr>
          <w:ilvl w:val="0"/>
          <w:numId w:val="1"/>
        </w:numPr>
        <w:spacing w:after="120"/>
        <w:jc w:val="both"/>
        <w:rPr>
          <w:lang w:val="et-EE"/>
        </w:rPr>
      </w:pPr>
      <w:r w:rsidRPr="002F343C">
        <w:rPr>
          <w:lang w:val="et-EE"/>
        </w:rPr>
        <w:t>Kas Teie ümbruskonnas nõukogude ajal toodeti ja tarbiti salaviina? Palun kirjutage lähemalt.</w:t>
      </w:r>
    </w:p>
    <w:p w:rsidR="0032259C" w:rsidRPr="002F343C" w:rsidRDefault="0032259C" w:rsidP="002F343C">
      <w:pPr>
        <w:numPr>
          <w:ilvl w:val="0"/>
          <w:numId w:val="1"/>
        </w:numPr>
        <w:spacing w:after="120"/>
        <w:jc w:val="both"/>
        <w:rPr>
          <w:lang w:val="et-EE"/>
        </w:rPr>
      </w:pPr>
      <w:r w:rsidRPr="002F343C">
        <w:rPr>
          <w:lang w:val="et-EE"/>
        </w:rPr>
        <w:t xml:space="preserve">Mil määral või kas üldse on tänastes oludes märgata nõukogude aja jälgi? </w:t>
      </w:r>
    </w:p>
    <w:p w:rsidR="0032259C" w:rsidRPr="002F343C" w:rsidRDefault="0032259C" w:rsidP="002F343C">
      <w:pPr>
        <w:spacing w:after="120"/>
        <w:ind w:left="360"/>
        <w:jc w:val="both"/>
        <w:rPr>
          <w:lang w:val="et-EE"/>
        </w:rPr>
      </w:pPr>
    </w:p>
    <w:p w:rsidR="0032259C" w:rsidRPr="002F343C" w:rsidRDefault="0032259C" w:rsidP="002F343C">
      <w:pPr>
        <w:pStyle w:val="Pealkiri2"/>
        <w:spacing w:after="120"/>
        <w:rPr>
          <w:rFonts w:eastAsia="Times New Roman"/>
        </w:rPr>
      </w:pPr>
      <w:r w:rsidRPr="002F343C">
        <w:rPr>
          <w:rFonts w:eastAsia="Times New Roman"/>
        </w:rPr>
        <w:t>II Elatustase</w:t>
      </w:r>
    </w:p>
    <w:p w:rsidR="0032259C" w:rsidRPr="002F343C" w:rsidRDefault="0032259C" w:rsidP="002F343C">
      <w:pPr>
        <w:spacing w:after="120"/>
        <w:ind w:left="360"/>
        <w:jc w:val="both"/>
        <w:rPr>
          <w:lang w:val="et-EE"/>
        </w:rPr>
      </w:pPr>
    </w:p>
    <w:p w:rsidR="0032259C" w:rsidRPr="002F343C" w:rsidRDefault="0032259C" w:rsidP="002F343C">
      <w:pPr>
        <w:numPr>
          <w:ilvl w:val="0"/>
          <w:numId w:val="1"/>
        </w:numPr>
        <w:spacing w:after="120"/>
        <w:jc w:val="both"/>
        <w:rPr>
          <w:lang w:val="et-EE"/>
        </w:rPr>
      </w:pPr>
      <w:r w:rsidRPr="002F343C">
        <w:rPr>
          <w:lang w:val="et-EE"/>
        </w:rPr>
        <w:t xml:space="preserve">Milline oli olukord kaupadega varustamisel ja teenuste pakkumisega erinevatel aegadel? Millest oli puudus, mida kust sai? Kui on võimalik, siis võrrelge palun erinevaid aastkümneid. </w:t>
      </w:r>
    </w:p>
    <w:p w:rsidR="0032259C" w:rsidRPr="002F343C" w:rsidRDefault="0032259C" w:rsidP="002F343C">
      <w:pPr>
        <w:numPr>
          <w:ilvl w:val="0"/>
          <w:numId w:val="1"/>
        </w:numPr>
        <w:spacing w:after="120"/>
        <w:jc w:val="both"/>
        <w:rPr>
          <w:lang w:val="et-EE"/>
        </w:rPr>
      </w:pPr>
      <w:r w:rsidRPr="002F343C">
        <w:rPr>
          <w:lang w:val="et-EE"/>
        </w:rPr>
        <w:t xml:space="preserve">Milliseid meetodeid Te kasutasite erinevatel aegadel eluks vajaliku muretsemisel?  Tooge palun konkreetseid näiteid. </w:t>
      </w:r>
    </w:p>
    <w:p w:rsidR="0032259C" w:rsidRPr="002F343C" w:rsidRDefault="0032259C" w:rsidP="002F343C">
      <w:pPr>
        <w:numPr>
          <w:ilvl w:val="0"/>
          <w:numId w:val="1"/>
        </w:numPr>
        <w:spacing w:after="120"/>
        <w:jc w:val="both"/>
        <w:rPr>
          <w:lang w:val="et-EE"/>
        </w:rPr>
      </w:pPr>
      <w:r w:rsidRPr="002F343C">
        <w:rPr>
          <w:lang w:val="et-EE"/>
        </w:rPr>
        <w:t xml:space="preserve">Kui suurt rolli mängisid tutvused näiteks kaupade hankimisel või töökoha ja uue korteri leidmisel? </w:t>
      </w:r>
    </w:p>
    <w:p w:rsidR="0032259C" w:rsidRPr="002F343C" w:rsidRDefault="0032259C" w:rsidP="002F343C">
      <w:pPr>
        <w:numPr>
          <w:ilvl w:val="0"/>
          <w:numId w:val="1"/>
        </w:numPr>
        <w:spacing w:after="120"/>
        <w:jc w:val="both"/>
        <w:rPr>
          <w:lang w:val="et-EE"/>
        </w:rPr>
      </w:pPr>
      <w:r w:rsidRPr="002F343C">
        <w:rPr>
          <w:lang w:val="et-EE"/>
        </w:rPr>
        <w:t>Kuidas arenes nõukogude ajal elatustase? Palun võrrelge erinevaid aastakümneid. Võrrelge palun nõukogudeaegset elatustaset ka tänapäevaga ja kui võimalik, siis ennesõjaaegse Eesti Vabariigi omaga.</w:t>
      </w:r>
    </w:p>
    <w:p w:rsidR="0032259C" w:rsidRPr="002F343C" w:rsidRDefault="0032259C" w:rsidP="002F343C">
      <w:pPr>
        <w:spacing w:after="120"/>
        <w:ind w:left="360"/>
        <w:jc w:val="both"/>
        <w:rPr>
          <w:lang w:val="et-EE"/>
        </w:rPr>
      </w:pPr>
    </w:p>
    <w:p w:rsidR="0032259C" w:rsidRPr="002F343C" w:rsidRDefault="0032259C" w:rsidP="002F343C">
      <w:pPr>
        <w:pStyle w:val="Pealkiri2"/>
        <w:spacing w:after="120"/>
        <w:rPr>
          <w:rFonts w:eastAsia="Times New Roman"/>
        </w:rPr>
      </w:pPr>
      <w:r w:rsidRPr="002F343C">
        <w:rPr>
          <w:rFonts w:eastAsia="Times New Roman"/>
        </w:rPr>
        <w:t>III Igapäevaelu</w:t>
      </w:r>
    </w:p>
    <w:p w:rsidR="0032259C" w:rsidRPr="002F343C" w:rsidRDefault="0032259C" w:rsidP="002F343C">
      <w:pPr>
        <w:spacing w:after="120"/>
        <w:ind w:left="360"/>
        <w:jc w:val="both"/>
        <w:rPr>
          <w:lang w:val="et-EE"/>
        </w:rPr>
      </w:pPr>
    </w:p>
    <w:p w:rsidR="0032259C" w:rsidRPr="002F343C" w:rsidRDefault="0032259C" w:rsidP="002F343C">
      <w:pPr>
        <w:numPr>
          <w:ilvl w:val="0"/>
          <w:numId w:val="1"/>
        </w:numPr>
        <w:spacing w:after="120"/>
        <w:jc w:val="both"/>
        <w:rPr>
          <w:lang w:val="et-EE"/>
        </w:rPr>
      </w:pPr>
      <w:r w:rsidRPr="002F343C">
        <w:rPr>
          <w:lang w:val="et-EE"/>
        </w:rPr>
        <w:t xml:space="preserve">Ametlikult kuulutas Nõukogude Liit meeste ja naiste vahelist võrdõiguslikkust. Mis Te arvate, kuidas muutis nõukogude aeg naise rolli ühiskonnas? </w:t>
      </w:r>
    </w:p>
    <w:p w:rsidR="0032259C" w:rsidRPr="002F343C" w:rsidRDefault="0032259C" w:rsidP="002F343C">
      <w:pPr>
        <w:numPr>
          <w:ilvl w:val="0"/>
          <w:numId w:val="1"/>
        </w:numPr>
        <w:spacing w:after="120"/>
        <w:jc w:val="both"/>
        <w:rPr>
          <w:lang w:val="et-EE"/>
        </w:rPr>
      </w:pPr>
      <w:r w:rsidRPr="002F343C">
        <w:rPr>
          <w:lang w:val="et-EE"/>
        </w:rPr>
        <w:t>Kas inimeste- ja perekonnaliikmete vahelised suhted muutusid Teie kodukandis? Kui jah, siis kuidas?</w:t>
      </w:r>
    </w:p>
    <w:p w:rsidR="0032259C" w:rsidRPr="002F343C" w:rsidRDefault="0032259C" w:rsidP="002F343C">
      <w:pPr>
        <w:numPr>
          <w:ilvl w:val="0"/>
          <w:numId w:val="1"/>
        </w:numPr>
        <w:spacing w:after="120"/>
        <w:jc w:val="both"/>
        <w:rPr>
          <w:lang w:val="et-EE"/>
        </w:rPr>
      </w:pPr>
      <w:r w:rsidRPr="002F343C">
        <w:rPr>
          <w:lang w:val="et-EE"/>
        </w:rPr>
        <w:t xml:space="preserve">Palun kirjeldage oma töötingimusi erinevatel aastakümnetel. Milliseid muutusi tõid 1940-ndad ja 1950-ndad aastad Teie arvates enesega kaasa Teie töökohal? Milline oli suhtumine töödistsipliini ja töösse? </w:t>
      </w:r>
      <w:r w:rsidRPr="002F343C">
        <w:rPr>
          <w:rFonts w:eastAsia="MS Mincho"/>
          <w:lang w:val="et-EE"/>
        </w:rPr>
        <w:t>Millised olid võimalused teha “haltuurat”?</w:t>
      </w:r>
    </w:p>
    <w:p w:rsidR="0032259C" w:rsidRPr="002F343C" w:rsidRDefault="0032259C" w:rsidP="002F343C">
      <w:pPr>
        <w:numPr>
          <w:ilvl w:val="0"/>
          <w:numId w:val="1"/>
        </w:numPr>
        <w:spacing w:after="120"/>
        <w:jc w:val="both"/>
        <w:rPr>
          <w:lang w:val="et-EE"/>
        </w:rPr>
      </w:pPr>
      <w:r w:rsidRPr="002F343C">
        <w:rPr>
          <w:rFonts w:eastAsia="MS Mincho"/>
          <w:lang w:val="et-EE"/>
        </w:rPr>
        <w:t xml:space="preserve">Milline oli Teie töökohas suhtumine stahhanovlastesse, lööktöölistesse või eesrindlikesse töölistesse? </w:t>
      </w:r>
    </w:p>
    <w:p w:rsidR="0032259C" w:rsidRPr="002F343C" w:rsidRDefault="0032259C" w:rsidP="002F343C">
      <w:pPr>
        <w:numPr>
          <w:ilvl w:val="0"/>
          <w:numId w:val="1"/>
        </w:numPr>
        <w:spacing w:after="120"/>
        <w:jc w:val="both"/>
        <w:rPr>
          <w:lang w:val="et-EE"/>
        </w:rPr>
      </w:pPr>
      <w:r w:rsidRPr="002F343C">
        <w:rPr>
          <w:lang w:val="et-EE"/>
        </w:rPr>
        <w:t xml:space="preserve">Milline oli erinevatel aegadel suhtumine religiooni? Millised olid muutused selles suhtumises? Kas Teie lähikonnas ristiti ja leeritati lapsi? Millal oli märgata nende kristlike kommete hääbumist? Kas Teie kodus või lähikonnas tähistati kristlikke pühi, nagu näiteks jõulud või lihavõttepühad? Kuidas tähistati, toimus see salaja või avalikult? Kas Te olete saanud oma kodus või kirikus usulist kasvatust? Milles see seisnes? </w:t>
      </w:r>
    </w:p>
    <w:p w:rsidR="0032259C" w:rsidRPr="002F343C" w:rsidRDefault="0032259C" w:rsidP="002F343C">
      <w:pPr>
        <w:numPr>
          <w:ilvl w:val="0"/>
          <w:numId w:val="1"/>
        </w:numPr>
        <w:spacing w:after="120"/>
        <w:jc w:val="both"/>
        <w:rPr>
          <w:lang w:val="et-EE"/>
        </w:rPr>
      </w:pPr>
      <w:r w:rsidRPr="002F343C">
        <w:rPr>
          <w:lang w:val="et-EE"/>
        </w:rPr>
        <w:lastRenderedPageBreak/>
        <w:t>Millise hariduse Te saite? Kas oli märgata muutusi hariduse alal? Kui jah, siis milliseid? Millist rolli mängisid nn. “punased ained“? Millised olid erinevused eestiaegsete ja nõukogude ajal välja õpetatud õpetajate vahel? Kas üldse oli erinevusi märgata? Kas oli erinevusi koolilõpetanute vahel, näiteks ennesõjaaegses ja pärastsõjaaegses suhtumises õppimisse ning hariduse tasemes?</w:t>
      </w:r>
    </w:p>
    <w:p w:rsidR="0032259C" w:rsidRPr="002F343C" w:rsidRDefault="0032259C" w:rsidP="002F343C">
      <w:pPr>
        <w:numPr>
          <w:ilvl w:val="0"/>
          <w:numId w:val="1"/>
        </w:numPr>
        <w:spacing w:after="120"/>
        <w:jc w:val="both"/>
        <w:rPr>
          <w:lang w:val="et-EE"/>
        </w:rPr>
      </w:pPr>
      <w:r w:rsidRPr="002F343C">
        <w:rPr>
          <w:lang w:val="et-EE"/>
        </w:rPr>
        <w:t xml:space="preserve">Milline oli erinevatel aegadel olukord kultuurielu vallas Teie kodukandis? Millist tähendust omasid huviringid, koorid, orkestrid või spordigrupid? Kas käidi ka mujal (näiteks linnas) kultuurisündmustel? Millised hobid Teil olid?  </w:t>
      </w:r>
    </w:p>
    <w:p w:rsidR="0032259C" w:rsidRPr="002F343C" w:rsidRDefault="0032259C" w:rsidP="002F343C">
      <w:pPr>
        <w:numPr>
          <w:ilvl w:val="0"/>
          <w:numId w:val="1"/>
        </w:numPr>
        <w:spacing w:after="120"/>
        <w:jc w:val="both"/>
        <w:rPr>
          <w:lang w:val="et-EE"/>
        </w:rPr>
      </w:pPr>
      <w:r w:rsidRPr="002F343C">
        <w:rPr>
          <w:lang w:val="et-EE"/>
        </w:rPr>
        <w:t>Millist tähendust omas Teile ja Teie lähedastele informatsioon välismaalt? Kas Te kuulasite välismaiseid raadiojaamu? Kui jah, siis milliseid ja mis ajast alates? Millist mõju avaldas see informatsioon Teile? Kuidas teised inimesed suhtusid informatsiooni välismaalt erinevatel aegadel? Kuidas Teie ise suhtusite sellesse välismaalt tulevasse informatsiooni? Kas välismaa asjust räägiti omavahel? Kellega? Millest? Kas võrreldes nõukogude infoga oli välismaalt tulev informatsioon sarnane või erinev, keda usuti, miks?</w:t>
      </w:r>
    </w:p>
    <w:p w:rsidR="0032259C" w:rsidRPr="002F343C" w:rsidRDefault="0032259C" w:rsidP="002F343C">
      <w:pPr>
        <w:numPr>
          <w:ilvl w:val="0"/>
          <w:numId w:val="1"/>
        </w:numPr>
        <w:spacing w:after="120"/>
        <w:jc w:val="both"/>
        <w:rPr>
          <w:lang w:val="et-EE"/>
        </w:rPr>
      </w:pPr>
      <w:r w:rsidRPr="002F343C">
        <w:rPr>
          <w:lang w:val="et-EE"/>
        </w:rPr>
        <w:t>Millest tähendust omasid välismaareisid? Kui Teie käisite nõukogude ajal välismaal,  siis millised olid tol ajal (millal täpselt?) Teie muljed? Millist tähendust omasid reisid Nõukogude Liidu piirides? Milline mulje jäi Teil teistest liiduvabariikidest?</w:t>
      </w:r>
    </w:p>
    <w:p w:rsidR="0032259C" w:rsidRPr="002F343C" w:rsidRDefault="0032259C" w:rsidP="002F343C">
      <w:pPr>
        <w:numPr>
          <w:ilvl w:val="0"/>
          <w:numId w:val="1"/>
        </w:numPr>
        <w:spacing w:after="120"/>
        <w:jc w:val="both"/>
        <w:rPr>
          <w:lang w:val="et-EE"/>
        </w:rPr>
      </w:pPr>
      <w:r w:rsidRPr="002F343C">
        <w:rPr>
          <w:lang w:val="et-EE"/>
        </w:rPr>
        <w:t>Milliseid nõukogudevastaseid anekdoote, kuulujutte ja värsiridu Te mäletate? Millal Te neid esimest korda kuulsite ? Kui Te mäletate mõnda, siis palun kirjutage need üles.</w:t>
      </w:r>
    </w:p>
    <w:p w:rsidR="0032259C" w:rsidRPr="002F343C" w:rsidRDefault="0032259C" w:rsidP="002F343C">
      <w:pPr>
        <w:spacing w:after="120"/>
        <w:ind w:left="360"/>
        <w:jc w:val="both"/>
        <w:rPr>
          <w:lang w:val="et-EE"/>
        </w:rPr>
      </w:pPr>
    </w:p>
    <w:p w:rsidR="0032259C" w:rsidRPr="002F343C" w:rsidRDefault="0032259C" w:rsidP="002F343C">
      <w:pPr>
        <w:pStyle w:val="Pealkiri2"/>
        <w:spacing w:after="120"/>
        <w:rPr>
          <w:rFonts w:eastAsia="Times New Roman"/>
        </w:rPr>
      </w:pPr>
      <w:r w:rsidRPr="002F343C">
        <w:rPr>
          <w:rFonts w:eastAsia="Times New Roman"/>
        </w:rPr>
        <w:t>IV Sisseränne</w:t>
      </w:r>
    </w:p>
    <w:p w:rsidR="0032259C" w:rsidRPr="002F343C" w:rsidRDefault="0032259C" w:rsidP="002F343C">
      <w:pPr>
        <w:spacing w:after="120"/>
        <w:ind w:left="360"/>
        <w:jc w:val="both"/>
        <w:rPr>
          <w:lang w:val="et-EE"/>
        </w:rPr>
      </w:pPr>
    </w:p>
    <w:p w:rsidR="0032259C" w:rsidRPr="002F343C" w:rsidRDefault="0032259C" w:rsidP="002F343C">
      <w:pPr>
        <w:numPr>
          <w:ilvl w:val="0"/>
          <w:numId w:val="1"/>
        </w:numPr>
        <w:spacing w:after="120"/>
        <w:jc w:val="both"/>
        <w:rPr>
          <w:lang w:val="et-EE"/>
        </w:rPr>
      </w:pPr>
      <w:r w:rsidRPr="002F343C">
        <w:rPr>
          <w:lang w:val="et-EE"/>
        </w:rPr>
        <w:t>Kuidas mõjutas sisseränne teistest liiduvabariikidest inimeste igapäevaelu? Kas Teie enda kodukandis oli sisserännanuid? Kes need olid ja kust nad tulid? Millise mulje jätsid sisserändajad? Millega nad tegelesid? Mida arvasid kohalikud sisserändajatest ja kas see arvamus muutus aja jooksul? Kuidas? Millise mulje jätsid Venemaa eestlased, ingerisoomlased, venelased ja teised rahvused?</w:t>
      </w:r>
    </w:p>
    <w:p w:rsidR="0032259C" w:rsidRPr="002F343C" w:rsidRDefault="0032259C" w:rsidP="002F343C">
      <w:pPr>
        <w:numPr>
          <w:ilvl w:val="0"/>
          <w:numId w:val="1"/>
        </w:numPr>
        <w:spacing w:after="120"/>
        <w:jc w:val="both"/>
        <w:rPr>
          <w:lang w:val="et-EE"/>
        </w:rPr>
      </w:pPr>
      <w:r w:rsidRPr="002F343C">
        <w:rPr>
          <w:lang w:val="et-EE"/>
        </w:rPr>
        <w:t>Kui Teie enda kodukandis oli sisserännanuid või teisest rahvusest inimesi, siis kuidas saadi omavahel läbi? Kui erinevate rahvusgruppide vahel esines pingeid, siis palun kirjeldage neid lähemalt ja märkige palun, mis ajal neid pingeid esines.</w:t>
      </w:r>
    </w:p>
    <w:p w:rsidR="0032259C" w:rsidRPr="002F343C" w:rsidRDefault="0032259C" w:rsidP="002F343C">
      <w:pPr>
        <w:numPr>
          <w:ilvl w:val="0"/>
          <w:numId w:val="1"/>
        </w:numPr>
        <w:spacing w:after="120"/>
        <w:jc w:val="both"/>
        <w:rPr>
          <w:lang w:val="et-EE"/>
        </w:rPr>
      </w:pPr>
      <w:r w:rsidRPr="002F343C">
        <w:rPr>
          <w:lang w:val="et-EE"/>
        </w:rPr>
        <w:t xml:space="preserve">Milline oli Teie arvates Nõukogude Liidu rahvuspoliitika? Kuidas see rahvuspoliitika läbi aegade muutus? Kas võib rääkida venestamispoliitikast? Juhul, kui Teie arvates eksisteeris venestamispoliitika, siis kas see muutus aja jooksul? Milline oli Teie arvates nõukogude poliitika Eesti vähemuste suhtes? </w:t>
      </w:r>
    </w:p>
    <w:p w:rsidR="0032259C" w:rsidRPr="002F343C" w:rsidRDefault="0032259C" w:rsidP="002F343C">
      <w:pPr>
        <w:spacing w:after="120"/>
        <w:ind w:left="360"/>
        <w:jc w:val="both"/>
        <w:rPr>
          <w:lang w:val="et-EE"/>
        </w:rPr>
      </w:pPr>
    </w:p>
    <w:p w:rsidR="0032259C" w:rsidRPr="002F343C" w:rsidRDefault="0032259C" w:rsidP="002F343C">
      <w:pPr>
        <w:spacing w:after="120"/>
        <w:ind w:left="360"/>
        <w:jc w:val="both"/>
        <w:rPr>
          <w:lang w:val="et-EE"/>
        </w:rPr>
      </w:pPr>
    </w:p>
    <w:p w:rsidR="0032259C" w:rsidRPr="002F343C" w:rsidRDefault="0032259C" w:rsidP="002F343C">
      <w:pPr>
        <w:pStyle w:val="Taandegakehatekst"/>
        <w:spacing w:after="120"/>
      </w:pPr>
      <w:r w:rsidRPr="002F343C">
        <w:t>Juhul, kui Te ise olete Eestisse sisse rännanud, siis  palun vastake järgmistele küsimustele:</w:t>
      </w:r>
    </w:p>
    <w:p w:rsidR="0032259C" w:rsidRPr="002F343C" w:rsidRDefault="0032259C" w:rsidP="002F343C">
      <w:pPr>
        <w:spacing w:after="120"/>
        <w:ind w:left="360"/>
        <w:jc w:val="both"/>
        <w:rPr>
          <w:lang w:val="et-EE"/>
        </w:rPr>
      </w:pPr>
      <w:r w:rsidRPr="002F343C">
        <w:rPr>
          <w:lang w:val="et-EE"/>
        </w:rPr>
        <w:t xml:space="preserve"> </w:t>
      </w:r>
    </w:p>
    <w:p w:rsidR="0032259C" w:rsidRPr="002F343C" w:rsidRDefault="0032259C" w:rsidP="002F343C">
      <w:pPr>
        <w:numPr>
          <w:ilvl w:val="0"/>
          <w:numId w:val="1"/>
        </w:numPr>
        <w:spacing w:after="120"/>
        <w:jc w:val="both"/>
        <w:rPr>
          <w:lang w:val="et-EE"/>
        </w:rPr>
      </w:pPr>
      <w:r w:rsidRPr="002F343C">
        <w:rPr>
          <w:lang w:val="et-EE"/>
        </w:rPr>
        <w:t>Millal ja kust Te Eestisse saabusite? Kas rändasite Eestisse oma sünnikohast või olite juba varem kodukohta vahetanud?</w:t>
      </w:r>
    </w:p>
    <w:p w:rsidR="0032259C" w:rsidRPr="002F343C" w:rsidRDefault="0032259C" w:rsidP="002F343C">
      <w:pPr>
        <w:numPr>
          <w:ilvl w:val="0"/>
          <w:numId w:val="1"/>
        </w:numPr>
        <w:spacing w:after="120"/>
        <w:jc w:val="both"/>
        <w:rPr>
          <w:lang w:val="et-EE"/>
        </w:rPr>
      </w:pPr>
      <w:r w:rsidRPr="002F343C">
        <w:rPr>
          <w:lang w:val="et-EE"/>
        </w:rPr>
        <w:lastRenderedPageBreak/>
        <w:t>Milline mulje jäi Teil Eestist ja Eesti elanikest esialgu? Millised olid erinevused Eesti ja Teie kodukoha vahel? Kuidas Te suhtusite eestlastesse vahetult enne ja pärast tulekut? Milline oli mulje hiljem?</w:t>
      </w:r>
    </w:p>
    <w:p w:rsidR="0032259C" w:rsidRPr="002F343C" w:rsidRDefault="0032259C" w:rsidP="002F343C">
      <w:pPr>
        <w:numPr>
          <w:ilvl w:val="0"/>
          <w:numId w:val="1"/>
        </w:numPr>
        <w:spacing w:after="120"/>
        <w:jc w:val="both"/>
        <w:rPr>
          <w:lang w:val="et-EE"/>
        </w:rPr>
      </w:pPr>
      <w:r w:rsidRPr="002F343C">
        <w:rPr>
          <w:lang w:val="et-EE"/>
        </w:rPr>
        <w:t>Milliste ootustega Te tulite? Mis oli Teie saabumise põhjuseks?</w:t>
      </w:r>
    </w:p>
    <w:p w:rsidR="0032259C" w:rsidRPr="002F343C" w:rsidRDefault="0032259C" w:rsidP="002F343C">
      <w:pPr>
        <w:numPr>
          <w:ilvl w:val="0"/>
          <w:numId w:val="1"/>
        </w:numPr>
        <w:spacing w:after="120"/>
        <w:jc w:val="both"/>
        <w:rPr>
          <w:lang w:val="et-EE"/>
        </w:rPr>
      </w:pPr>
      <w:r w:rsidRPr="002F343C">
        <w:rPr>
          <w:lang w:val="et-EE"/>
        </w:rPr>
        <w:t>Kas Teid värvati siia tööle, toodi Teid töökohaga seoses üle Eestisse, järgnesite Te oma pereliikmetele või tulite omal algatusel?</w:t>
      </w:r>
    </w:p>
    <w:p w:rsidR="0032259C" w:rsidRPr="002F343C" w:rsidRDefault="0032259C" w:rsidP="002F343C">
      <w:pPr>
        <w:numPr>
          <w:ilvl w:val="0"/>
          <w:numId w:val="1"/>
        </w:numPr>
        <w:spacing w:after="120"/>
        <w:jc w:val="both"/>
        <w:rPr>
          <w:lang w:val="et-EE"/>
        </w:rPr>
      </w:pPr>
      <w:r w:rsidRPr="002F343C">
        <w:rPr>
          <w:lang w:val="et-EE"/>
        </w:rPr>
        <w:t>Kuidas kohalikud Teid vastu võtsid?</w:t>
      </w:r>
    </w:p>
    <w:p w:rsidR="0032259C" w:rsidRPr="002F343C" w:rsidRDefault="0032259C" w:rsidP="002F343C">
      <w:pPr>
        <w:numPr>
          <w:ilvl w:val="0"/>
          <w:numId w:val="1"/>
        </w:numPr>
        <w:spacing w:after="120"/>
        <w:jc w:val="both"/>
        <w:rPr>
          <w:lang w:val="et-EE"/>
        </w:rPr>
      </w:pPr>
      <w:r w:rsidRPr="002F343C">
        <w:rPr>
          <w:lang w:val="et-EE"/>
        </w:rPr>
        <w:t xml:space="preserve">Kas elu Eestis on Teie tõekspidamisi muutnud või olete endiseks jäänud? </w:t>
      </w:r>
    </w:p>
    <w:p w:rsidR="0032259C" w:rsidRPr="002F343C" w:rsidRDefault="0032259C" w:rsidP="002F343C">
      <w:pPr>
        <w:numPr>
          <w:ilvl w:val="0"/>
          <w:numId w:val="1"/>
        </w:numPr>
        <w:spacing w:after="120"/>
        <w:jc w:val="both"/>
        <w:rPr>
          <w:lang w:val="et-EE"/>
        </w:rPr>
      </w:pPr>
      <w:r w:rsidRPr="002F343C">
        <w:rPr>
          <w:lang w:val="et-EE"/>
        </w:rPr>
        <w:t>Kuidas Te suhtusite Eesti keelde ja kultuuri? Kuidas on suhtumine muutunud läbi aegade? Mis on Teie esimene ja teine keel? Teie praegune kodakondsus?</w:t>
      </w:r>
    </w:p>
    <w:p w:rsidR="0032259C" w:rsidRPr="002F343C" w:rsidRDefault="0032259C" w:rsidP="002F343C">
      <w:pPr>
        <w:numPr>
          <w:ilvl w:val="0"/>
          <w:numId w:val="1"/>
        </w:numPr>
        <w:spacing w:after="120"/>
        <w:jc w:val="both"/>
        <w:rPr>
          <w:lang w:val="et-EE"/>
        </w:rPr>
      </w:pPr>
      <w:r w:rsidRPr="002F343C">
        <w:rPr>
          <w:lang w:val="et-EE"/>
        </w:rPr>
        <w:t xml:space="preserve">Kus kohas on tänapäeval Teie kodumaa? </w:t>
      </w:r>
    </w:p>
    <w:p w:rsidR="0032259C" w:rsidRPr="002F343C" w:rsidRDefault="0032259C" w:rsidP="002F343C">
      <w:pPr>
        <w:spacing w:after="120"/>
        <w:jc w:val="both"/>
        <w:rPr>
          <w:lang w:val="et-EE"/>
        </w:rPr>
      </w:pPr>
    </w:p>
    <w:p w:rsidR="0032259C" w:rsidRPr="002F343C" w:rsidRDefault="0032259C" w:rsidP="002F343C">
      <w:pPr>
        <w:spacing w:after="120"/>
        <w:jc w:val="both"/>
        <w:rPr>
          <w:lang w:val="et-EE"/>
        </w:rPr>
      </w:pPr>
      <w:r w:rsidRPr="002F343C">
        <w:rPr>
          <w:lang w:val="et-EE"/>
        </w:rPr>
        <w:t xml:space="preserve">Suur tänu Teie vastuste eest. </w:t>
      </w:r>
    </w:p>
    <w:p w:rsidR="0032259C" w:rsidRPr="002F343C" w:rsidRDefault="0032259C" w:rsidP="002F343C">
      <w:pPr>
        <w:spacing w:after="120"/>
        <w:jc w:val="both"/>
        <w:rPr>
          <w:lang w:val="et-EE"/>
        </w:rPr>
      </w:pPr>
    </w:p>
    <w:p w:rsidR="0032259C" w:rsidRPr="002F343C" w:rsidRDefault="0032259C" w:rsidP="002F343C">
      <w:pPr>
        <w:spacing w:after="120"/>
        <w:jc w:val="both"/>
        <w:rPr>
          <w:lang w:val="et-EE"/>
        </w:rPr>
      </w:pPr>
      <w:r w:rsidRPr="002F343C">
        <w:rPr>
          <w:lang w:val="et-EE"/>
        </w:rPr>
        <w:t>Olaf Mertelsmann</w:t>
      </w:r>
    </w:p>
    <w:p w:rsidR="0032259C" w:rsidRPr="002F343C" w:rsidRDefault="0032259C" w:rsidP="002F343C">
      <w:pPr>
        <w:spacing w:after="120"/>
        <w:jc w:val="both"/>
        <w:rPr>
          <w:lang w:val="et-EE"/>
        </w:rPr>
      </w:pPr>
      <w:r w:rsidRPr="002F343C">
        <w:rPr>
          <w:lang w:val="et-EE"/>
        </w:rPr>
        <w:t xml:space="preserve">Tartu ja Hamburgi Ülikool, küsitluse autor </w:t>
      </w:r>
    </w:p>
    <w:sectPr w:rsidR="0032259C" w:rsidRPr="002F34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97D"/>
    <w:multiLevelType w:val="hybridMultilevel"/>
    <w:tmpl w:val="200A9FA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55457376"/>
    <w:multiLevelType w:val="hybridMultilevel"/>
    <w:tmpl w:val="29527BA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60223FDF"/>
    <w:multiLevelType w:val="hybridMultilevel"/>
    <w:tmpl w:val="0AC8DAFC"/>
    <w:lvl w:ilvl="0" w:tplc="FFFFFFFF">
      <w:start w:val="6"/>
      <w:numFmt w:val="bullet"/>
      <w:lvlText w:val="-"/>
      <w:lvlJc w:val="left"/>
      <w:pPr>
        <w:tabs>
          <w:tab w:val="num" w:pos="600"/>
        </w:tabs>
        <w:ind w:left="600" w:hanging="360"/>
      </w:pPr>
      <w:rPr>
        <w:rFonts w:ascii="Times New Roman" w:eastAsia="MS Mincho" w:hAnsi="Times New Roman" w:hint="default"/>
      </w:rPr>
    </w:lvl>
    <w:lvl w:ilvl="1" w:tplc="FFFFFFFF" w:tentative="1">
      <w:start w:val="1"/>
      <w:numFmt w:val="bullet"/>
      <w:lvlText w:val="o"/>
      <w:lvlJc w:val="left"/>
      <w:pPr>
        <w:tabs>
          <w:tab w:val="num" w:pos="1320"/>
        </w:tabs>
        <w:ind w:left="1320" w:hanging="360"/>
      </w:pPr>
      <w:rPr>
        <w:rFonts w:ascii="Courier New" w:hAnsi="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30"/>
    <w:rsid w:val="001C0D30"/>
    <w:rsid w:val="002F343C"/>
    <w:rsid w:val="0032259C"/>
    <w:rsid w:val="00434D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FC4900-38A4-423C-870D-A83A69AF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lang w:val="de-DE" w:eastAsia="de-DE"/>
    </w:rPr>
  </w:style>
  <w:style w:type="paragraph" w:styleId="Pealkiri1">
    <w:name w:val="heading 1"/>
    <w:basedOn w:val="Normaallaad"/>
    <w:next w:val="Normaallaad"/>
    <w:link w:val="Pealkiri1Mrk"/>
    <w:uiPriority w:val="9"/>
    <w:qFormat/>
    <w:pPr>
      <w:keepNext/>
      <w:outlineLvl w:val="0"/>
    </w:pPr>
    <w:rPr>
      <w:rFonts w:ascii="Arial" w:hAnsi="Arial" w:cs="Arial"/>
      <w:sz w:val="28"/>
    </w:rPr>
  </w:style>
  <w:style w:type="paragraph" w:styleId="Pealkiri2">
    <w:name w:val="heading 2"/>
    <w:basedOn w:val="Normaallaad"/>
    <w:next w:val="Normaallaad"/>
    <w:link w:val="Pealkiri2Mrk"/>
    <w:uiPriority w:val="9"/>
    <w:qFormat/>
    <w:pPr>
      <w:keepNext/>
      <w:ind w:left="360"/>
      <w:jc w:val="both"/>
      <w:outlineLvl w:val="1"/>
    </w:pPr>
    <w:rPr>
      <w:rFonts w:eastAsia="MS Mincho"/>
      <w:b/>
      <w:bCs/>
      <w:lang w:val="et-EE"/>
    </w:rPr>
  </w:style>
  <w:style w:type="character" w:default="1" w:styleId="Liguvaikefont">
    <w:name w:val="Default Paragraph Font"/>
    <w:uiPriority w:val="1"/>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Pr>
      <w:rFonts w:asciiTheme="majorHAnsi" w:eastAsiaTheme="majorEastAsia" w:hAnsiTheme="majorHAnsi" w:cstheme="majorBidi"/>
      <w:b/>
      <w:bCs/>
      <w:kern w:val="32"/>
      <w:sz w:val="32"/>
      <w:szCs w:val="32"/>
      <w:lang w:val="de-DE" w:eastAsia="de-DE"/>
    </w:rPr>
  </w:style>
  <w:style w:type="character" w:customStyle="1" w:styleId="Pealkiri2Mrk">
    <w:name w:val="Pealkiri 2 Märk"/>
    <w:basedOn w:val="Liguvaikefont"/>
    <w:link w:val="Pealkiri2"/>
    <w:uiPriority w:val="9"/>
    <w:semiHidden/>
    <w:rPr>
      <w:rFonts w:asciiTheme="majorHAnsi" w:eastAsiaTheme="majorEastAsia" w:hAnsiTheme="majorHAnsi" w:cstheme="majorBidi"/>
      <w:b/>
      <w:bCs/>
      <w:i/>
      <w:iCs/>
      <w:sz w:val="28"/>
      <w:szCs w:val="28"/>
      <w:lang w:val="de-DE" w:eastAsia="de-DE"/>
    </w:rPr>
  </w:style>
  <w:style w:type="paragraph" w:styleId="Kehatekst">
    <w:name w:val="Body Text"/>
    <w:basedOn w:val="Normaallaad"/>
    <w:link w:val="KehatekstMrk"/>
    <w:uiPriority w:val="99"/>
    <w:semiHidden/>
    <w:pPr>
      <w:jc w:val="both"/>
    </w:pPr>
  </w:style>
  <w:style w:type="character" w:customStyle="1" w:styleId="KehatekstMrk">
    <w:name w:val="Kehatekst Märk"/>
    <w:basedOn w:val="Liguvaikefont"/>
    <w:link w:val="Kehatekst"/>
    <w:uiPriority w:val="99"/>
    <w:semiHidden/>
    <w:rPr>
      <w:sz w:val="24"/>
      <w:szCs w:val="24"/>
      <w:lang w:val="de-DE" w:eastAsia="de-DE"/>
    </w:rPr>
  </w:style>
  <w:style w:type="paragraph" w:styleId="Kehatekst2">
    <w:name w:val="Body Text 2"/>
    <w:basedOn w:val="Normaallaad"/>
    <w:link w:val="Kehatekst2Mrk"/>
    <w:uiPriority w:val="99"/>
    <w:semiHidden/>
    <w:pPr>
      <w:jc w:val="both"/>
    </w:pPr>
    <w:rPr>
      <w:i/>
      <w:iCs/>
    </w:rPr>
  </w:style>
  <w:style w:type="character" w:customStyle="1" w:styleId="Kehatekst2Mrk">
    <w:name w:val="Kehatekst 2 Märk"/>
    <w:basedOn w:val="Liguvaikefont"/>
    <w:link w:val="Kehatekst2"/>
    <w:uiPriority w:val="99"/>
    <w:semiHidden/>
    <w:rPr>
      <w:sz w:val="24"/>
      <w:szCs w:val="24"/>
      <w:lang w:val="de-DE" w:eastAsia="de-DE"/>
    </w:rPr>
  </w:style>
  <w:style w:type="paragraph" w:styleId="Lihttekst">
    <w:name w:val="Plain Text"/>
    <w:basedOn w:val="Normaallaad"/>
    <w:link w:val="LihttekstMrk"/>
    <w:uiPriority w:val="99"/>
    <w:semiHidden/>
    <w:rPr>
      <w:rFonts w:ascii="Courier New" w:hAnsi="Courier New" w:cs="Courier New"/>
      <w:sz w:val="20"/>
      <w:szCs w:val="20"/>
    </w:rPr>
  </w:style>
  <w:style w:type="character" w:customStyle="1" w:styleId="LihttekstMrk">
    <w:name w:val="Lihttekst Märk"/>
    <w:basedOn w:val="Liguvaikefont"/>
    <w:link w:val="Lihttekst"/>
    <w:uiPriority w:val="99"/>
    <w:semiHidden/>
    <w:rPr>
      <w:rFonts w:ascii="Courier New" w:hAnsi="Courier New" w:cs="Courier New"/>
      <w:lang w:val="de-DE" w:eastAsia="de-DE"/>
    </w:rPr>
  </w:style>
  <w:style w:type="paragraph" w:styleId="Normaallaadveeb">
    <w:name w:val="Normal (Web)"/>
    <w:basedOn w:val="Normaallaad"/>
    <w:uiPriority w:val="99"/>
    <w:pPr>
      <w:spacing w:before="100" w:beforeAutospacing="1" w:after="100" w:afterAutospacing="1"/>
    </w:pPr>
    <w:rPr>
      <w:lang w:val="en-GB" w:eastAsia="en-US"/>
    </w:rPr>
  </w:style>
  <w:style w:type="paragraph" w:styleId="Taandegakehatekst">
    <w:name w:val="Body Text Indent"/>
    <w:basedOn w:val="Normaallaad"/>
    <w:link w:val="TaandegakehatekstMrk"/>
    <w:uiPriority w:val="99"/>
    <w:semiHidden/>
    <w:pPr>
      <w:ind w:left="360"/>
      <w:jc w:val="both"/>
    </w:pPr>
    <w:rPr>
      <w:b/>
      <w:bCs/>
      <w:lang w:val="et-EE"/>
    </w:rPr>
  </w:style>
  <w:style w:type="character" w:customStyle="1" w:styleId="TaandegakehatekstMrk">
    <w:name w:val="Taandega kehatekst Märk"/>
    <w:basedOn w:val="Liguvaikefont"/>
    <w:link w:val="Taandegakehatekst"/>
    <w:uiPriority w:val="99"/>
    <w:semiHidden/>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9385</Characters>
  <Application>Microsoft Office Word</Application>
  <DocSecurity>0</DocSecurity>
  <Lines>78</Lines>
  <Paragraphs>21</Paragraphs>
  <ScaleCrop>false</ScaleCrop>
  <HeadingPairs>
    <vt:vector size="2" baseType="variant">
      <vt:variant>
        <vt:lpstr>Pealkiri</vt:lpstr>
      </vt:variant>
      <vt:variant>
        <vt:i4>1</vt:i4>
      </vt:variant>
    </vt:vector>
  </HeadingPairs>
  <TitlesOfParts>
    <vt:vector size="1" baseType="lpstr">
      <vt:lpstr>Umfrage: Die Sowjetisierung Estlands</vt:lpstr>
    </vt:vector>
  </TitlesOfParts>
  <Company>Privatnutzung</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Umfrage: Die Sowjetisierung Estlands</dc:title>
  <dc:subject/>
  <dc:creator>Olaf Mertelsmann</dc:creator>
  <cp:keywords/>
  <dc:description/>
  <cp:lastModifiedBy>Maarja Vaikmaa</cp:lastModifiedBy>
  <cp:revision>2</cp:revision>
  <cp:lastPrinted>2003-06-02T13:42:00Z</cp:lastPrinted>
  <dcterms:created xsi:type="dcterms:W3CDTF">2018-10-31T11:56:00Z</dcterms:created>
  <dcterms:modified xsi:type="dcterms:W3CDTF">2018-10-31T11:56:00Z</dcterms:modified>
</cp:coreProperties>
</file>