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EC0" w:rsidRDefault="00AE0EC0">
      <w:bookmarkStart w:id="0" w:name="_GoBack"/>
      <w:bookmarkEnd w:id="0"/>
    </w:p>
    <w:p w:rsidR="008C699E" w:rsidRPr="008C699E" w:rsidRDefault="008C699E" w:rsidP="008C699E">
      <w:pPr>
        <w:keepNext/>
        <w:keepLines/>
        <w:widowControl/>
        <w:autoSpaceDE/>
        <w:autoSpaceDN/>
        <w:adjustRightInd/>
        <w:spacing w:before="240" w:line="259" w:lineRule="auto"/>
        <w:jc w:val="center"/>
        <w:outlineLvl w:val="0"/>
        <w:rPr>
          <w:rFonts w:eastAsiaTheme="majorEastAsia"/>
          <w:b/>
          <w:color w:val="44546A" w:themeColor="text2"/>
          <w:sz w:val="28"/>
          <w:szCs w:val="28"/>
          <w:lang w:eastAsia="en-US"/>
        </w:rPr>
      </w:pPr>
      <w:r w:rsidRPr="008C699E">
        <w:rPr>
          <w:rFonts w:eastAsiaTheme="majorEastAsia"/>
          <w:b/>
          <w:color w:val="44546A" w:themeColor="text2"/>
          <w:sz w:val="28"/>
          <w:szCs w:val="28"/>
          <w:lang w:eastAsia="en-US"/>
        </w:rPr>
        <w:t>Küsimusleht nr 17</w:t>
      </w:r>
      <w:r>
        <w:rPr>
          <w:rFonts w:eastAsiaTheme="majorEastAsia"/>
          <w:b/>
          <w:color w:val="44546A" w:themeColor="text2"/>
          <w:sz w:val="28"/>
          <w:szCs w:val="28"/>
          <w:lang w:eastAsia="en-US"/>
        </w:rPr>
        <w:t>4</w:t>
      </w:r>
    </w:p>
    <w:p w:rsidR="008C699E" w:rsidRPr="008C699E" w:rsidRDefault="008C699E" w:rsidP="008C699E">
      <w:pPr>
        <w:keepNext/>
        <w:keepLines/>
        <w:widowControl/>
        <w:autoSpaceDE/>
        <w:autoSpaceDN/>
        <w:adjustRightInd/>
        <w:spacing w:before="240" w:line="259" w:lineRule="auto"/>
        <w:jc w:val="center"/>
        <w:outlineLvl w:val="0"/>
        <w:rPr>
          <w:rFonts w:eastAsiaTheme="majorEastAsia"/>
          <w:b/>
          <w:color w:val="44546A" w:themeColor="text2"/>
          <w:sz w:val="28"/>
          <w:szCs w:val="28"/>
          <w:lang w:eastAsia="en-US"/>
        </w:rPr>
      </w:pPr>
      <w:r>
        <w:rPr>
          <w:rFonts w:eastAsiaTheme="majorEastAsia"/>
          <w:b/>
          <w:color w:val="44546A" w:themeColor="text2"/>
          <w:sz w:val="28"/>
          <w:szCs w:val="28"/>
          <w:lang w:eastAsia="en-US"/>
        </w:rPr>
        <w:t>Noorte suvepäevadest</w:t>
      </w:r>
    </w:p>
    <w:p w:rsidR="008C699E" w:rsidRDefault="008C699E"/>
    <w:p w:rsidR="008C699E" w:rsidRDefault="008C699E"/>
    <w:p w:rsidR="008C699E" w:rsidRDefault="008C699E"/>
    <w:p w:rsidR="008C699E" w:rsidRDefault="008C699E"/>
    <w:p w:rsidR="008C699E" w:rsidRPr="008C699E" w:rsidRDefault="008C699E" w:rsidP="008C699E">
      <w:pPr>
        <w:shd w:val="clear" w:color="auto" w:fill="FFFFFF"/>
        <w:spacing w:after="120"/>
        <w:ind w:left="317"/>
        <w:rPr>
          <w:sz w:val="24"/>
          <w:szCs w:val="24"/>
        </w:rPr>
      </w:pPr>
      <w:r w:rsidRPr="008C699E">
        <w:rPr>
          <w:sz w:val="24"/>
          <w:szCs w:val="24"/>
        </w:rPr>
        <w:t>V</w:t>
      </w:r>
      <w:r w:rsidRPr="008C699E">
        <w:rPr>
          <w:rFonts w:eastAsia="Times New Roman"/>
          <w:sz w:val="24"/>
          <w:szCs w:val="24"/>
        </w:rPr>
        <w:t>äga lugupeetud kodu-uurija!</w:t>
      </w:r>
    </w:p>
    <w:p w:rsidR="008C699E" w:rsidRPr="008C699E" w:rsidRDefault="008C699E" w:rsidP="008C699E">
      <w:pPr>
        <w:shd w:val="clear" w:color="auto" w:fill="FFFFFF"/>
        <w:spacing w:after="120"/>
        <w:ind w:right="5" w:firstLine="326"/>
        <w:jc w:val="both"/>
        <w:rPr>
          <w:sz w:val="24"/>
          <w:szCs w:val="24"/>
        </w:rPr>
      </w:pPr>
      <w:r w:rsidRPr="008C699E">
        <w:rPr>
          <w:sz w:val="24"/>
          <w:szCs w:val="24"/>
        </w:rPr>
        <w:t>N</w:t>
      </w:r>
      <w:r w:rsidRPr="008C699E">
        <w:rPr>
          <w:rFonts w:eastAsia="Times New Roman"/>
          <w:sz w:val="24"/>
          <w:szCs w:val="24"/>
        </w:rPr>
        <w:t>õukogude Eestis on sõjajärgsetel aastatel rahva kombesti</w:t>
      </w:r>
      <w:r w:rsidRPr="008C699E">
        <w:rPr>
          <w:rFonts w:eastAsia="Times New Roman"/>
          <w:sz w:val="24"/>
          <w:szCs w:val="24"/>
        </w:rPr>
        <w:softHyphen/>
        <w:t>kus palju muutunud. Ühelt poolt püsivad jõus veel vanad rah</w:t>
      </w:r>
      <w:r w:rsidRPr="008C699E">
        <w:rPr>
          <w:rFonts w:eastAsia="Times New Roman"/>
          <w:sz w:val="24"/>
          <w:szCs w:val="24"/>
        </w:rPr>
        <w:softHyphen/>
        <w:t>vapärased kombed (jaanipäeva, vastlapäeva, mardipäeva tä</w:t>
      </w:r>
      <w:r w:rsidRPr="008C699E">
        <w:rPr>
          <w:rFonts w:eastAsia="Times New Roman"/>
          <w:sz w:val="24"/>
          <w:szCs w:val="24"/>
        </w:rPr>
        <w:softHyphen/>
        <w:t>histamine), teiselt poolt on tulnud käibele uued kaasaegsed ta</w:t>
      </w:r>
      <w:r w:rsidRPr="008C699E">
        <w:rPr>
          <w:rFonts w:eastAsia="Times New Roman"/>
          <w:sz w:val="24"/>
          <w:szCs w:val="24"/>
        </w:rPr>
        <w:softHyphen/>
        <w:t>vandid (naistepäeva, õpetajate päeva, looduskaitse päeva tä</w:t>
      </w:r>
      <w:r w:rsidRPr="008C699E">
        <w:rPr>
          <w:rFonts w:eastAsia="Times New Roman"/>
          <w:sz w:val="24"/>
          <w:szCs w:val="24"/>
        </w:rPr>
        <w:softHyphen/>
        <w:t xml:space="preserve">histamine). Oma osa on kohati veel ka kiriklikel kommetel </w:t>
      </w:r>
      <w:r w:rsidRPr="008C699E">
        <w:rPr>
          <w:rFonts w:eastAsia="Times New Roman"/>
          <w:spacing w:val="19"/>
          <w:sz w:val="24"/>
          <w:szCs w:val="24"/>
        </w:rPr>
        <w:t>(eriti</w:t>
      </w:r>
      <w:r w:rsidRPr="008C699E">
        <w:rPr>
          <w:rFonts w:eastAsia="Times New Roman"/>
          <w:sz w:val="24"/>
          <w:szCs w:val="24"/>
        </w:rPr>
        <w:t xml:space="preserve"> matustel). Selle tõttu tähistatakse töökollektiivides ja perekondades riiklikke pühasid, kalendritähtpäevi ning pere</w:t>
      </w:r>
      <w:r w:rsidRPr="008C699E">
        <w:rPr>
          <w:rFonts w:eastAsia="Times New Roman"/>
          <w:sz w:val="24"/>
          <w:szCs w:val="24"/>
        </w:rPr>
        <w:softHyphen/>
        <w:t>kondlikke sündmusi küllaltki erinevalt. Rahva poolt kasutatav kombestik on üks ühiseid uurimisobjekte sotsioloogidele ja kodu-uurijatele</w:t>
      </w:r>
      <w:r>
        <w:rPr>
          <w:rFonts w:eastAsia="Times New Roman"/>
          <w:sz w:val="24"/>
          <w:szCs w:val="24"/>
        </w:rPr>
        <w:t>,</w:t>
      </w:r>
      <w:r w:rsidRPr="008C699E">
        <w:rPr>
          <w:rFonts w:eastAsia="Times New Roman"/>
          <w:sz w:val="24"/>
          <w:szCs w:val="24"/>
        </w:rPr>
        <w:t xml:space="preserve"> folkloristidele ja etnograafidele. Käesoleva kü</w:t>
      </w:r>
      <w:r w:rsidRPr="008C699E">
        <w:rPr>
          <w:rFonts w:eastAsia="Times New Roman"/>
          <w:sz w:val="24"/>
          <w:szCs w:val="24"/>
        </w:rPr>
        <w:softHyphen/>
        <w:t>sitluslehega kutsume Teid üles koguma ainest ühe kaasaegse tavandi, noorte suvepäevade kohta</w:t>
      </w:r>
      <w:r>
        <w:rPr>
          <w:rFonts w:eastAsia="Times New Roman"/>
          <w:sz w:val="24"/>
          <w:szCs w:val="24"/>
        </w:rPr>
        <w:t>.</w:t>
      </w:r>
    </w:p>
    <w:p w:rsidR="008C699E" w:rsidRPr="008C699E" w:rsidRDefault="008C699E" w:rsidP="008C699E">
      <w:pPr>
        <w:shd w:val="clear" w:color="auto" w:fill="FFFFFF"/>
        <w:spacing w:after="120"/>
        <w:ind w:firstLine="322"/>
        <w:jc w:val="both"/>
        <w:rPr>
          <w:sz w:val="24"/>
          <w:szCs w:val="24"/>
        </w:rPr>
      </w:pPr>
      <w:r w:rsidRPr="008C699E">
        <w:rPr>
          <w:sz w:val="24"/>
          <w:szCs w:val="24"/>
        </w:rPr>
        <w:t>Suvep</w:t>
      </w:r>
      <w:r w:rsidRPr="008C699E">
        <w:rPr>
          <w:rFonts w:eastAsia="Times New Roman"/>
          <w:sz w:val="24"/>
          <w:szCs w:val="24"/>
        </w:rPr>
        <w:t xml:space="preserve">äevadega tähistatakse noorte täisikka jõudmist. See saabub noortele 18-aastaseks saamisel, millega kaasneb õigus osaleda valimistel ja olla ise valitud ning õigus abielluda. Eestis hakati seda isikliku </w:t>
      </w:r>
      <w:r w:rsidRPr="008C699E">
        <w:rPr>
          <w:rFonts w:eastAsia="Times New Roman"/>
          <w:spacing w:val="20"/>
          <w:sz w:val="24"/>
          <w:szCs w:val="24"/>
        </w:rPr>
        <w:t>elu</w:t>
      </w:r>
      <w:r w:rsidRPr="008C699E">
        <w:rPr>
          <w:rFonts w:eastAsia="Times New Roman"/>
          <w:sz w:val="24"/>
          <w:szCs w:val="24"/>
        </w:rPr>
        <w:t xml:space="preserve"> tähtpäeva pidulikult tähistama alates 1957. a., mil Paide rajooni Väätsa külanõukogu noored panid aluse uuele traditsioonile. Üsna ruttu muutus noorte suvepäevade korraldamine üldiseks. 30 aasta jooksul on nende läbiviimisel palju muutunud. Nüüd on igas rajoonis välja kuju</w:t>
      </w:r>
      <w:r w:rsidRPr="008C699E">
        <w:rPr>
          <w:rFonts w:eastAsia="Times New Roman"/>
          <w:sz w:val="24"/>
          <w:szCs w:val="24"/>
        </w:rPr>
        <w:softHyphen/>
        <w:t>nenud oma põhiskeem, mille alusel suvepäevad läbi viiakse. Selle juures otsitakse pidevalt uusi emotsionaalsemaid, noori haaravaid ürituste vorme. Kõigi selle fikseerimine pakub k</w:t>
      </w:r>
      <w:r>
        <w:rPr>
          <w:rFonts w:eastAsia="Times New Roman"/>
          <w:sz w:val="24"/>
          <w:szCs w:val="24"/>
        </w:rPr>
        <w:t>o</w:t>
      </w:r>
      <w:r w:rsidRPr="008C699E">
        <w:rPr>
          <w:rFonts w:eastAsia="Times New Roman"/>
          <w:sz w:val="24"/>
          <w:szCs w:val="24"/>
        </w:rPr>
        <w:t>du-</w:t>
      </w:r>
      <w:r w:rsidRPr="008C699E">
        <w:rPr>
          <w:rFonts w:eastAsia="Times New Roman"/>
          <w:spacing w:val="27"/>
          <w:sz w:val="24"/>
          <w:szCs w:val="24"/>
        </w:rPr>
        <w:t>uurijale</w:t>
      </w:r>
      <w:r w:rsidRPr="008C699E">
        <w:rPr>
          <w:rFonts w:eastAsia="Times New Roman"/>
          <w:sz w:val="24"/>
          <w:szCs w:val="24"/>
        </w:rPr>
        <w:t xml:space="preserve"> tänuväärset materjali. Ainese kogumisel püüdke küsit</w:t>
      </w:r>
      <w:r w:rsidRPr="008C699E">
        <w:rPr>
          <w:rFonts w:eastAsia="Times New Roman"/>
          <w:sz w:val="24"/>
          <w:szCs w:val="24"/>
        </w:rPr>
        <w:softHyphen/>
        <w:t xml:space="preserve">leda kõiki neid, kes suvepäevade korraldamisega ühel või teisel </w:t>
      </w:r>
      <w:r w:rsidRPr="008C699E">
        <w:rPr>
          <w:rFonts w:eastAsia="Times New Roman"/>
          <w:spacing w:val="22"/>
          <w:sz w:val="24"/>
          <w:szCs w:val="24"/>
        </w:rPr>
        <w:t>viisil</w:t>
      </w:r>
      <w:r w:rsidRPr="008C699E">
        <w:rPr>
          <w:rFonts w:eastAsia="Times New Roman"/>
          <w:sz w:val="24"/>
          <w:szCs w:val="24"/>
        </w:rPr>
        <w:t xml:space="preserve"> olid seotud. Väga oluline on kohalike komsomolijuhtide kui suvepäevade praktiliste korraldajate küsitlemine. Ei tohi unustada neid, kes suvepäevadest võtsid osa külalistena (sõja</w:t>
      </w:r>
      <w:r w:rsidRPr="008C699E">
        <w:rPr>
          <w:rFonts w:eastAsia="Times New Roman"/>
          <w:sz w:val="24"/>
          <w:szCs w:val="24"/>
        </w:rPr>
        <w:softHyphen/>
        <w:t>veteranid, tööeesrindlased, maj</w:t>
      </w:r>
      <w:r>
        <w:rPr>
          <w:rFonts w:eastAsia="Times New Roman"/>
          <w:sz w:val="24"/>
          <w:szCs w:val="24"/>
        </w:rPr>
        <w:t>andijuhid, lektorid, taidluskol</w:t>
      </w:r>
      <w:r w:rsidRPr="008C699E">
        <w:rPr>
          <w:rFonts w:eastAsia="Times New Roman"/>
          <w:sz w:val="24"/>
          <w:szCs w:val="24"/>
        </w:rPr>
        <w:t xml:space="preserve">lektiivide </w:t>
      </w:r>
      <w:r w:rsidRPr="008C699E">
        <w:rPr>
          <w:rFonts w:eastAsia="Times New Roman"/>
          <w:spacing w:val="30"/>
          <w:sz w:val="24"/>
          <w:szCs w:val="24"/>
        </w:rPr>
        <w:t>juhid</w:t>
      </w:r>
      <w:r w:rsidRPr="008C699E">
        <w:rPr>
          <w:rFonts w:eastAsia="Times New Roman"/>
          <w:sz w:val="24"/>
          <w:szCs w:val="24"/>
        </w:rPr>
        <w:t xml:space="preserve"> jne). </w:t>
      </w:r>
      <w:r w:rsidRPr="008C699E">
        <w:rPr>
          <w:rFonts w:eastAsia="Times New Roman"/>
          <w:spacing w:val="19"/>
          <w:sz w:val="24"/>
          <w:szCs w:val="24"/>
        </w:rPr>
        <w:t>Millise</w:t>
      </w:r>
      <w:r w:rsidRPr="008C699E">
        <w:rPr>
          <w:rFonts w:eastAsia="Times New Roman"/>
          <w:sz w:val="24"/>
          <w:szCs w:val="24"/>
        </w:rPr>
        <w:t xml:space="preserve"> m</w:t>
      </w:r>
      <w:r>
        <w:rPr>
          <w:rFonts w:eastAsia="Times New Roman"/>
          <w:sz w:val="24"/>
          <w:szCs w:val="24"/>
        </w:rPr>
        <w:t>ulje kogu üritus jättis suvepäe</w:t>
      </w:r>
      <w:r w:rsidRPr="008C699E">
        <w:rPr>
          <w:rFonts w:eastAsia="Times New Roman"/>
          <w:sz w:val="24"/>
          <w:szCs w:val="24"/>
        </w:rPr>
        <w:t xml:space="preserve">valiste vanematele, vanavanematele? Ja lõpuks suvepäevaliste endi mälestused ja muljed. </w:t>
      </w:r>
      <w:r w:rsidRPr="008C699E">
        <w:rPr>
          <w:rFonts w:eastAsia="Times New Roman"/>
          <w:spacing w:val="19"/>
          <w:sz w:val="24"/>
          <w:szCs w:val="24"/>
        </w:rPr>
        <w:t>Siin</w:t>
      </w:r>
      <w:r w:rsidRPr="008C699E">
        <w:rPr>
          <w:rFonts w:eastAsia="Times New Roman"/>
          <w:sz w:val="24"/>
          <w:szCs w:val="24"/>
        </w:rPr>
        <w:t xml:space="preserve"> püüdke eriti kirja panna osa</w:t>
      </w:r>
      <w:r w:rsidRPr="008C699E">
        <w:rPr>
          <w:rFonts w:eastAsia="Times New Roman"/>
          <w:sz w:val="24"/>
          <w:szCs w:val="24"/>
        </w:rPr>
        <w:softHyphen/>
        <w:t xml:space="preserve">võtjate omapoolsed hinnangud. Mis meeldis, mille pärast </w:t>
      </w:r>
      <w:r w:rsidRPr="008C699E">
        <w:rPr>
          <w:rFonts w:eastAsia="Times New Roman"/>
          <w:spacing w:val="-1"/>
          <w:sz w:val="24"/>
          <w:szCs w:val="24"/>
        </w:rPr>
        <w:t xml:space="preserve">meeldis? Kes paistis </w:t>
      </w:r>
      <w:r w:rsidRPr="008C699E">
        <w:rPr>
          <w:rFonts w:eastAsia="Times New Roman"/>
          <w:spacing w:val="19"/>
          <w:sz w:val="24"/>
          <w:szCs w:val="24"/>
        </w:rPr>
        <w:t>eriti</w:t>
      </w:r>
      <w:r w:rsidRPr="008C699E">
        <w:rPr>
          <w:rFonts w:eastAsia="Times New Roman"/>
          <w:spacing w:val="-1"/>
          <w:sz w:val="24"/>
          <w:szCs w:val="24"/>
        </w:rPr>
        <w:t xml:space="preserve"> silma ja </w:t>
      </w:r>
      <w:r w:rsidRPr="008C699E">
        <w:rPr>
          <w:rFonts w:eastAsia="Times New Roman"/>
          <w:sz w:val="24"/>
          <w:szCs w:val="24"/>
        </w:rPr>
        <w:t>mille</w:t>
      </w:r>
      <w:r w:rsidRPr="008C699E">
        <w:rPr>
          <w:rFonts w:eastAsia="Times New Roman"/>
          <w:spacing w:val="-1"/>
          <w:sz w:val="24"/>
          <w:szCs w:val="24"/>
        </w:rPr>
        <w:t xml:space="preserve"> poolest just? Endiste </w:t>
      </w:r>
      <w:r w:rsidRPr="008C699E">
        <w:rPr>
          <w:rFonts w:eastAsia="Times New Roman"/>
          <w:sz w:val="24"/>
          <w:szCs w:val="24"/>
        </w:rPr>
        <w:t>suvepäevaliste küsitlemisel jälgige kindlasti neid erinevusi, mis on neidude ja noormeeste, töölisnoorte ja õpilaste arvamuste-hinnangute vahel. Mida konkreetsemalt neid hinnanguid põh</w:t>
      </w:r>
      <w:r w:rsidRPr="008C699E">
        <w:rPr>
          <w:rFonts w:eastAsia="Times New Roman"/>
          <w:sz w:val="24"/>
          <w:szCs w:val="24"/>
        </w:rPr>
        <w:softHyphen/>
        <w:t>jendatakse, seda suuremat huvi pakub see kaasaegsete tavan</w:t>
      </w:r>
      <w:r w:rsidRPr="008C699E">
        <w:rPr>
          <w:rFonts w:eastAsia="Times New Roman"/>
          <w:sz w:val="24"/>
          <w:szCs w:val="24"/>
        </w:rPr>
        <w:softHyphen/>
        <w:t>dite uurijale. Üldsõnalisuse vältimiseks püüdke suvepäevade läbiviimist jälgida teatud kitsamas ajavahemikus (1—5 aastat).</w:t>
      </w:r>
    </w:p>
    <w:p w:rsidR="008C699E" w:rsidRPr="008C699E" w:rsidRDefault="008C699E" w:rsidP="008C699E">
      <w:pPr>
        <w:shd w:val="clear" w:color="auto" w:fill="FFFFFF"/>
        <w:spacing w:after="120"/>
        <w:ind w:left="10"/>
        <w:jc w:val="both"/>
        <w:rPr>
          <w:sz w:val="24"/>
          <w:szCs w:val="24"/>
        </w:rPr>
      </w:pPr>
      <w:r w:rsidRPr="008C699E">
        <w:rPr>
          <w:sz w:val="24"/>
          <w:szCs w:val="24"/>
        </w:rPr>
        <w:t>Selle juures tuleb muidugi j</w:t>
      </w:r>
      <w:r w:rsidRPr="008C699E">
        <w:rPr>
          <w:rFonts w:eastAsia="Times New Roman"/>
          <w:sz w:val="24"/>
          <w:szCs w:val="24"/>
        </w:rPr>
        <w:t>õuda selgusele, mida just antud ajavahemikul jätkati paikkondliku traditsioonina, mida uut võeti kasutusele, kust selleks saadi eeskuju.</w:t>
      </w:r>
    </w:p>
    <w:p w:rsidR="008C699E" w:rsidRPr="008C699E" w:rsidRDefault="008C699E" w:rsidP="008C699E">
      <w:pPr>
        <w:numPr>
          <w:ilvl w:val="0"/>
          <w:numId w:val="1"/>
        </w:numPr>
        <w:shd w:val="clear" w:color="auto" w:fill="FFFFFF"/>
        <w:tabs>
          <w:tab w:val="left" w:pos="374"/>
        </w:tabs>
        <w:spacing w:after="120"/>
        <w:ind w:left="374" w:right="5" w:hanging="269"/>
        <w:jc w:val="both"/>
        <w:rPr>
          <w:spacing w:val="-30"/>
          <w:sz w:val="24"/>
          <w:szCs w:val="24"/>
        </w:rPr>
      </w:pPr>
      <w:r w:rsidRPr="008C699E">
        <w:rPr>
          <w:sz w:val="24"/>
          <w:szCs w:val="24"/>
        </w:rPr>
        <w:t>Kuidas Teie kandis propageeriti suvep</w:t>
      </w:r>
      <w:r w:rsidRPr="008C699E">
        <w:rPr>
          <w:rFonts w:eastAsia="Times New Roman"/>
          <w:sz w:val="24"/>
          <w:szCs w:val="24"/>
        </w:rPr>
        <w:t xml:space="preserve">äevadest osavõtu </w:t>
      </w:r>
      <w:r w:rsidRPr="008C699E">
        <w:rPr>
          <w:rFonts w:eastAsia="Times New Roman"/>
          <w:spacing w:val="-1"/>
          <w:sz w:val="24"/>
          <w:szCs w:val="24"/>
        </w:rPr>
        <w:t xml:space="preserve">vajadust (kohalik </w:t>
      </w:r>
      <w:r w:rsidRPr="008C699E">
        <w:rPr>
          <w:rFonts w:eastAsia="Times New Roman"/>
          <w:spacing w:val="21"/>
          <w:sz w:val="24"/>
          <w:szCs w:val="24"/>
        </w:rPr>
        <w:t>ajaleht,</w:t>
      </w:r>
      <w:r w:rsidRPr="008C699E">
        <w:rPr>
          <w:rFonts w:eastAsia="Times New Roman"/>
          <w:spacing w:val="-1"/>
          <w:sz w:val="24"/>
          <w:szCs w:val="24"/>
        </w:rPr>
        <w:t xml:space="preserve"> töö</w:t>
      </w:r>
      <w:r>
        <w:rPr>
          <w:rFonts w:eastAsia="Times New Roman"/>
          <w:spacing w:val="-1"/>
          <w:sz w:val="24"/>
          <w:szCs w:val="24"/>
        </w:rPr>
        <w:t>koda ja kooli komsomolialg</w:t>
      </w:r>
      <w:r w:rsidRPr="008C699E">
        <w:rPr>
          <w:rFonts w:eastAsia="Times New Roman"/>
          <w:sz w:val="24"/>
          <w:szCs w:val="24"/>
        </w:rPr>
        <w:t xml:space="preserve">organisatsioon, vanemate töökoht </w:t>
      </w:r>
      <w:r w:rsidRPr="008C699E">
        <w:rPr>
          <w:rFonts w:eastAsia="Times New Roman"/>
          <w:spacing w:val="23"/>
          <w:sz w:val="24"/>
          <w:szCs w:val="24"/>
        </w:rPr>
        <w:t>jne)?</w:t>
      </w:r>
    </w:p>
    <w:p w:rsidR="008C699E" w:rsidRPr="008C699E" w:rsidRDefault="008C699E" w:rsidP="008C699E">
      <w:pPr>
        <w:numPr>
          <w:ilvl w:val="0"/>
          <w:numId w:val="2"/>
        </w:numPr>
        <w:shd w:val="clear" w:color="auto" w:fill="FFFFFF"/>
        <w:tabs>
          <w:tab w:val="left" w:pos="374"/>
        </w:tabs>
        <w:spacing w:after="120"/>
        <w:ind w:left="106"/>
        <w:rPr>
          <w:spacing w:val="-18"/>
          <w:sz w:val="24"/>
          <w:szCs w:val="24"/>
        </w:rPr>
      </w:pPr>
      <w:r w:rsidRPr="008C699E">
        <w:rPr>
          <w:sz w:val="24"/>
          <w:szCs w:val="24"/>
        </w:rPr>
        <w:t xml:space="preserve">Kuidas </w:t>
      </w:r>
      <w:r w:rsidRPr="008C699E">
        <w:rPr>
          <w:spacing w:val="23"/>
          <w:sz w:val="24"/>
          <w:szCs w:val="24"/>
        </w:rPr>
        <w:t>viidi</w:t>
      </w:r>
      <w:r w:rsidRPr="008C699E">
        <w:rPr>
          <w:sz w:val="24"/>
          <w:szCs w:val="24"/>
        </w:rPr>
        <w:t xml:space="preserve"> l</w:t>
      </w:r>
      <w:r w:rsidRPr="008C699E">
        <w:rPr>
          <w:rFonts w:eastAsia="Times New Roman"/>
          <w:sz w:val="24"/>
          <w:szCs w:val="24"/>
        </w:rPr>
        <w:t>äbi suvepäevaliste arvelevõtmine?</w:t>
      </w:r>
    </w:p>
    <w:p w:rsidR="008C699E" w:rsidRPr="008C699E" w:rsidRDefault="008C699E" w:rsidP="008C699E">
      <w:pPr>
        <w:numPr>
          <w:ilvl w:val="0"/>
          <w:numId w:val="1"/>
        </w:numPr>
        <w:shd w:val="clear" w:color="auto" w:fill="FFFFFF"/>
        <w:tabs>
          <w:tab w:val="left" w:pos="374"/>
        </w:tabs>
        <w:spacing w:after="120"/>
        <w:ind w:left="374" w:right="5" w:hanging="269"/>
        <w:jc w:val="both"/>
        <w:rPr>
          <w:spacing w:val="-18"/>
          <w:sz w:val="24"/>
          <w:szCs w:val="24"/>
        </w:rPr>
      </w:pPr>
      <w:r w:rsidRPr="008C699E">
        <w:rPr>
          <w:sz w:val="24"/>
          <w:szCs w:val="24"/>
        </w:rPr>
        <w:t>Kui suur protsent t</w:t>
      </w:r>
      <w:r w:rsidRPr="008C699E">
        <w:rPr>
          <w:rFonts w:eastAsia="Times New Roman"/>
          <w:sz w:val="24"/>
          <w:szCs w:val="24"/>
        </w:rPr>
        <w:t>äisikka jõudnutest tegelikult võttis osa suvepäevadest?</w:t>
      </w:r>
    </w:p>
    <w:p w:rsidR="008C699E" w:rsidRPr="008C699E" w:rsidRDefault="008C699E" w:rsidP="008C699E">
      <w:pPr>
        <w:numPr>
          <w:ilvl w:val="0"/>
          <w:numId w:val="1"/>
        </w:numPr>
        <w:shd w:val="clear" w:color="auto" w:fill="FFFFFF"/>
        <w:tabs>
          <w:tab w:val="left" w:pos="374"/>
        </w:tabs>
        <w:spacing w:after="120"/>
        <w:ind w:left="374" w:right="10" w:hanging="269"/>
        <w:jc w:val="both"/>
        <w:rPr>
          <w:spacing w:val="-14"/>
          <w:sz w:val="24"/>
          <w:szCs w:val="24"/>
        </w:rPr>
      </w:pPr>
      <w:r w:rsidRPr="008C699E">
        <w:rPr>
          <w:sz w:val="24"/>
          <w:szCs w:val="24"/>
        </w:rPr>
        <w:t>Kui palju oli suvep</w:t>
      </w:r>
      <w:r w:rsidRPr="008C699E">
        <w:rPr>
          <w:rFonts w:eastAsia="Times New Roman"/>
          <w:sz w:val="24"/>
          <w:szCs w:val="24"/>
        </w:rPr>
        <w:t>äevadest osavõtjaid ühel või teisel konkreetsel aastal?</w:t>
      </w:r>
    </w:p>
    <w:p w:rsidR="008C699E" w:rsidRPr="008C699E" w:rsidRDefault="008C699E" w:rsidP="008C699E">
      <w:pPr>
        <w:shd w:val="clear" w:color="auto" w:fill="FFFFFF"/>
        <w:spacing w:after="120"/>
        <w:ind w:left="374" w:right="10" w:hanging="269"/>
        <w:jc w:val="both"/>
        <w:rPr>
          <w:sz w:val="24"/>
          <w:szCs w:val="24"/>
        </w:rPr>
      </w:pPr>
      <w:r w:rsidRPr="008C699E">
        <w:rPr>
          <w:sz w:val="24"/>
          <w:szCs w:val="24"/>
        </w:rPr>
        <w:t xml:space="preserve">5. </w:t>
      </w:r>
      <w:r w:rsidRPr="008C699E">
        <w:rPr>
          <w:spacing w:val="24"/>
          <w:sz w:val="24"/>
          <w:szCs w:val="24"/>
        </w:rPr>
        <w:t>Milline</w:t>
      </w:r>
      <w:r w:rsidRPr="008C699E">
        <w:rPr>
          <w:sz w:val="24"/>
          <w:szCs w:val="24"/>
        </w:rPr>
        <w:t xml:space="preserve"> oli suvep</w:t>
      </w:r>
      <w:r w:rsidRPr="008C699E">
        <w:rPr>
          <w:rFonts w:eastAsia="Times New Roman"/>
          <w:sz w:val="24"/>
          <w:szCs w:val="24"/>
        </w:rPr>
        <w:t>äevaliste sooline, sotsiaalne (töölisnoor, õpilane) ja rahvuslik koosseis?</w:t>
      </w:r>
    </w:p>
    <w:p w:rsidR="008C699E" w:rsidRPr="008C699E" w:rsidRDefault="008C699E" w:rsidP="008C699E">
      <w:pPr>
        <w:numPr>
          <w:ilvl w:val="0"/>
          <w:numId w:val="3"/>
        </w:numPr>
        <w:shd w:val="clear" w:color="auto" w:fill="FFFFFF"/>
        <w:tabs>
          <w:tab w:val="left" w:pos="360"/>
        </w:tabs>
        <w:spacing w:after="120"/>
        <w:ind w:left="101"/>
        <w:rPr>
          <w:spacing w:val="-18"/>
          <w:sz w:val="24"/>
          <w:szCs w:val="24"/>
        </w:rPr>
      </w:pPr>
      <w:r w:rsidRPr="008C699E">
        <w:rPr>
          <w:sz w:val="24"/>
          <w:szCs w:val="24"/>
        </w:rPr>
        <w:t>Millised olid suvep</w:t>
      </w:r>
      <w:r w:rsidRPr="008C699E">
        <w:rPr>
          <w:rFonts w:eastAsia="Times New Roman"/>
          <w:sz w:val="24"/>
          <w:szCs w:val="24"/>
        </w:rPr>
        <w:t xml:space="preserve">äevaliste vanuselised </w:t>
      </w:r>
      <w:r w:rsidRPr="008C699E">
        <w:rPr>
          <w:rFonts w:eastAsia="Times New Roman"/>
          <w:spacing w:val="22"/>
          <w:sz w:val="24"/>
          <w:szCs w:val="24"/>
        </w:rPr>
        <w:t>piirid?</w:t>
      </w:r>
    </w:p>
    <w:p w:rsidR="008C699E" w:rsidRPr="008C699E" w:rsidRDefault="008C699E" w:rsidP="008C699E">
      <w:pPr>
        <w:numPr>
          <w:ilvl w:val="0"/>
          <w:numId w:val="3"/>
        </w:numPr>
        <w:shd w:val="clear" w:color="auto" w:fill="FFFFFF"/>
        <w:tabs>
          <w:tab w:val="left" w:pos="360"/>
        </w:tabs>
        <w:spacing w:after="120"/>
        <w:ind w:left="360" w:hanging="259"/>
        <w:jc w:val="both"/>
        <w:rPr>
          <w:spacing w:val="-15"/>
          <w:sz w:val="24"/>
          <w:szCs w:val="24"/>
        </w:rPr>
      </w:pPr>
      <w:r w:rsidRPr="008C699E">
        <w:rPr>
          <w:sz w:val="24"/>
          <w:szCs w:val="24"/>
        </w:rPr>
        <w:lastRenderedPageBreak/>
        <w:t xml:space="preserve">Kus ja millal </w:t>
      </w:r>
      <w:r w:rsidRPr="008C699E">
        <w:rPr>
          <w:spacing w:val="22"/>
          <w:sz w:val="24"/>
          <w:szCs w:val="24"/>
        </w:rPr>
        <w:t>viidi</w:t>
      </w:r>
      <w:r w:rsidRPr="008C699E">
        <w:rPr>
          <w:sz w:val="24"/>
          <w:szCs w:val="24"/>
        </w:rPr>
        <w:t xml:space="preserve"> l</w:t>
      </w:r>
      <w:r w:rsidRPr="008C699E">
        <w:rPr>
          <w:rFonts w:eastAsia="Times New Roman"/>
          <w:sz w:val="24"/>
          <w:szCs w:val="24"/>
        </w:rPr>
        <w:t>äbi suvepäevade avaüritus? Oli see ülerajooniline või paikkondlik? Milles see avaüritus seis</w:t>
      </w:r>
      <w:r w:rsidRPr="008C699E">
        <w:rPr>
          <w:rFonts w:eastAsia="Times New Roman"/>
          <w:sz w:val="24"/>
          <w:szCs w:val="24"/>
        </w:rPr>
        <w:softHyphen/>
        <w:t xml:space="preserve">nes </w:t>
      </w:r>
      <w:r w:rsidRPr="008C699E">
        <w:rPr>
          <w:rFonts w:eastAsia="Times New Roman"/>
          <w:spacing w:val="24"/>
          <w:sz w:val="24"/>
          <w:szCs w:val="24"/>
        </w:rPr>
        <w:t>(pidulik</w:t>
      </w:r>
      <w:r w:rsidRPr="008C699E">
        <w:rPr>
          <w:rFonts w:eastAsia="Times New Roman"/>
          <w:sz w:val="24"/>
          <w:szCs w:val="24"/>
        </w:rPr>
        <w:t xml:space="preserve"> aktus, ball, miiting, rahvapidu, ühine matk, noorte rahvaülikooli avaloeng </w:t>
      </w:r>
      <w:r w:rsidRPr="008C699E">
        <w:rPr>
          <w:rFonts w:eastAsia="Times New Roman"/>
          <w:spacing w:val="26"/>
          <w:sz w:val="24"/>
          <w:szCs w:val="24"/>
        </w:rPr>
        <w:t>jne)?</w:t>
      </w:r>
      <w:r w:rsidRPr="008C699E">
        <w:rPr>
          <w:rFonts w:eastAsia="Times New Roman"/>
          <w:sz w:val="24"/>
          <w:szCs w:val="24"/>
        </w:rPr>
        <w:t xml:space="preserve"> Millist informatsiooni saadi järgnevate ühiste ettevõtmiste kohta?</w:t>
      </w:r>
    </w:p>
    <w:p w:rsidR="008C699E" w:rsidRPr="008C699E" w:rsidRDefault="008C699E" w:rsidP="008C699E">
      <w:pPr>
        <w:numPr>
          <w:ilvl w:val="0"/>
          <w:numId w:val="3"/>
        </w:numPr>
        <w:shd w:val="clear" w:color="auto" w:fill="FFFFFF"/>
        <w:tabs>
          <w:tab w:val="left" w:pos="360"/>
        </w:tabs>
        <w:spacing w:after="120"/>
        <w:ind w:left="360" w:right="5" w:hanging="259"/>
        <w:jc w:val="both"/>
        <w:rPr>
          <w:spacing w:val="-18"/>
          <w:sz w:val="24"/>
          <w:szCs w:val="24"/>
        </w:rPr>
      </w:pPr>
      <w:r w:rsidRPr="008C699E">
        <w:rPr>
          <w:spacing w:val="19"/>
          <w:sz w:val="24"/>
          <w:szCs w:val="24"/>
        </w:rPr>
        <w:t>Milliseid</w:t>
      </w:r>
      <w:r w:rsidRPr="008C699E">
        <w:rPr>
          <w:sz w:val="24"/>
          <w:szCs w:val="24"/>
        </w:rPr>
        <w:t xml:space="preserve"> </w:t>
      </w:r>
      <w:r w:rsidRPr="008C699E">
        <w:rPr>
          <w:rFonts w:eastAsia="Times New Roman"/>
          <w:sz w:val="24"/>
          <w:szCs w:val="24"/>
        </w:rPr>
        <w:t>üritusi korraldati suvepä</w:t>
      </w:r>
      <w:r>
        <w:rPr>
          <w:rFonts w:eastAsia="Times New Roman"/>
          <w:sz w:val="24"/>
          <w:szCs w:val="24"/>
        </w:rPr>
        <w:t>evalistele peale ava</w:t>
      </w:r>
      <w:r w:rsidRPr="008C699E">
        <w:rPr>
          <w:rFonts w:eastAsia="Times New Roman"/>
          <w:sz w:val="24"/>
          <w:szCs w:val="24"/>
        </w:rPr>
        <w:t>üritust? Olid need ülerajoonilised või paikkondlikud? Kui sageli ja kus neid üritusi läbi viidi, kui suur oli nendest osavõtt? Mida sel puhul tehti (vennashaudade ja majandi keskuse korrastamine, puu</w:t>
      </w:r>
      <w:r>
        <w:rPr>
          <w:rFonts w:eastAsia="Times New Roman"/>
          <w:sz w:val="24"/>
          <w:szCs w:val="24"/>
        </w:rPr>
        <w:t>de istutamine, matk, isetegevus</w:t>
      </w:r>
      <w:r w:rsidRPr="008C699E">
        <w:rPr>
          <w:rFonts w:eastAsia="Times New Roman"/>
          <w:sz w:val="24"/>
          <w:szCs w:val="24"/>
        </w:rPr>
        <w:t xml:space="preserve">õhtu, rahvaülikooli loenigud, kontsert, kohtumised majandi-ettevõtte juhtidega, töö- ja sõjaveteranidega </w:t>
      </w:r>
      <w:r w:rsidRPr="008C699E">
        <w:rPr>
          <w:rFonts w:eastAsia="Times New Roman"/>
          <w:spacing w:val="27"/>
          <w:sz w:val="24"/>
          <w:szCs w:val="24"/>
        </w:rPr>
        <w:t>jne)?</w:t>
      </w:r>
    </w:p>
    <w:p w:rsidR="008C699E" w:rsidRPr="008C699E" w:rsidRDefault="008C699E" w:rsidP="000F5C56">
      <w:pPr>
        <w:numPr>
          <w:ilvl w:val="0"/>
          <w:numId w:val="3"/>
        </w:numPr>
        <w:shd w:val="clear" w:color="auto" w:fill="FFFFFF"/>
        <w:tabs>
          <w:tab w:val="left" w:pos="360"/>
        </w:tabs>
        <w:spacing w:after="120"/>
        <w:ind w:left="360" w:right="5" w:hanging="259"/>
        <w:jc w:val="both"/>
        <w:rPr>
          <w:sz w:val="24"/>
          <w:szCs w:val="24"/>
        </w:rPr>
      </w:pPr>
      <w:r w:rsidRPr="008C699E">
        <w:rPr>
          <w:sz w:val="24"/>
          <w:szCs w:val="24"/>
        </w:rPr>
        <w:t>Suvep</w:t>
      </w:r>
      <w:r w:rsidRPr="008C699E">
        <w:rPr>
          <w:rFonts w:eastAsia="Times New Roman"/>
          <w:sz w:val="24"/>
          <w:szCs w:val="24"/>
        </w:rPr>
        <w:t>äevade põhiürituseks on kujunenud mõnepäevaline telklaager. Kus ja millal see Teie kandis korraldati? Mitu päeva laager kestis?</w:t>
      </w:r>
    </w:p>
    <w:p w:rsidR="008C699E" w:rsidRPr="008C699E" w:rsidRDefault="008C699E" w:rsidP="008C699E">
      <w:pPr>
        <w:numPr>
          <w:ilvl w:val="0"/>
          <w:numId w:val="4"/>
        </w:numPr>
        <w:shd w:val="clear" w:color="auto" w:fill="FFFFFF"/>
        <w:tabs>
          <w:tab w:val="left" w:pos="341"/>
        </w:tabs>
        <w:spacing w:after="120"/>
        <w:ind w:left="341" w:right="14" w:hanging="341"/>
        <w:jc w:val="both"/>
        <w:rPr>
          <w:spacing w:val="-21"/>
          <w:sz w:val="24"/>
          <w:szCs w:val="24"/>
        </w:rPr>
      </w:pPr>
      <w:r w:rsidRPr="008C699E">
        <w:rPr>
          <w:spacing w:val="23"/>
          <w:sz w:val="24"/>
          <w:szCs w:val="24"/>
        </w:rPr>
        <w:t>Milliseid</w:t>
      </w:r>
      <w:r w:rsidRPr="008C699E">
        <w:rPr>
          <w:sz w:val="24"/>
          <w:szCs w:val="24"/>
        </w:rPr>
        <w:t xml:space="preserve"> konkursse korraldati laagris </w:t>
      </w:r>
      <w:r w:rsidRPr="008C699E">
        <w:rPr>
          <w:spacing w:val="24"/>
          <w:sz w:val="24"/>
          <w:szCs w:val="24"/>
        </w:rPr>
        <w:t>(laagri</w:t>
      </w:r>
      <w:r w:rsidRPr="008C699E">
        <w:rPr>
          <w:sz w:val="24"/>
          <w:szCs w:val="24"/>
        </w:rPr>
        <w:t xml:space="preserve"> kujundus, v</w:t>
      </w:r>
      <w:r w:rsidRPr="008C699E">
        <w:rPr>
          <w:rFonts w:eastAsia="Times New Roman"/>
          <w:sz w:val="24"/>
          <w:szCs w:val="24"/>
        </w:rPr>
        <w:t xml:space="preserve">älkleht, </w:t>
      </w:r>
      <w:r w:rsidRPr="008C699E">
        <w:rPr>
          <w:rFonts w:eastAsia="Times New Roman"/>
          <w:spacing w:val="22"/>
          <w:sz w:val="24"/>
          <w:szCs w:val="24"/>
        </w:rPr>
        <w:t>taidlus,</w:t>
      </w:r>
      <w:r w:rsidRPr="008C699E">
        <w:rPr>
          <w:rFonts w:eastAsia="Times New Roman"/>
          <w:sz w:val="24"/>
          <w:szCs w:val="24"/>
        </w:rPr>
        <w:t xml:space="preserve"> sport, võistlusmängud </w:t>
      </w:r>
      <w:r w:rsidRPr="008C699E">
        <w:rPr>
          <w:rFonts w:eastAsia="Times New Roman"/>
          <w:spacing w:val="31"/>
          <w:sz w:val="24"/>
          <w:szCs w:val="24"/>
        </w:rPr>
        <w:t>jne)?</w:t>
      </w:r>
    </w:p>
    <w:p w:rsidR="008C699E" w:rsidRPr="008C699E" w:rsidRDefault="008C699E" w:rsidP="008C699E">
      <w:pPr>
        <w:numPr>
          <w:ilvl w:val="0"/>
          <w:numId w:val="4"/>
        </w:numPr>
        <w:shd w:val="clear" w:color="auto" w:fill="FFFFFF"/>
        <w:tabs>
          <w:tab w:val="left" w:pos="341"/>
        </w:tabs>
        <w:spacing w:after="120"/>
        <w:ind w:left="341" w:right="24" w:hanging="341"/>
        <w:jc w:val="both"/>
        <w:rPr>
          <w:spacing w:val="-20"/>
          <w:sz w:val="24"/>
          <w:szCs w:val="24"/>
        </w:rPr>
      </w:pPr>
      <w:r w:rsidRPr="008C699E">
        <w:rPr>
          <w:spacing w:val="21"/>
          <w:sz w:val="24"/>
          <w:szCs w:val="24"/>
        </w:rPr>
        <w:t>Milliseid</w:t>
      </w:r>
      <w:r w:rsidRPr="008C699E">
        <w:rPr>
          <w:sz w:val="24"/>
          <w:szCs w:val="24"/>
        </w:rPr>
        <w:t xml:space="preserve"> diskussioone korraldati </w:t>
      </w:r>
      <w:r w:rsidRPr="008C699E">
        <w:rPr>
          <w:spacing w:val="23"/>
          <w:sz w:val="24"/>
          <w:szCs w:val="24"/>
        </w:rPr>
        <w:t>laagris</w:t>
      </w:r>
      <w:r w:rsidRPr="008C699E">
        <w:rPr>
          <w:sz w:val="24"/>
          <w:szCs w:val="24"/>
        </w:rPr>
        <w:t xml:space="preserve"> (noored </w:t>
      </w:r>
      <w:r w:rsidRPr="008C699E">
        <w:rPr>
          <w:rFonts w:eastAsia="Times New Roman"/>
          <w:sz w:val="24"/>
          <w:szCs w:val="24"/>
        </w:rPr>
        <w:t>— hari</w:t>
      </w:r>
      <w:r w:rsidRPr="008C699E">
        <w:rPr>
          <w:rFonts w:eastAsia="Times New Roman"/>
          <w:sz w:val="24"/>
          <w:szCs w:val="24"/>
        </w:rPr>
        <w:softHyphen/>
        <w:t xml:space="preserve">dus — töö, perekond ja lapsed, noored meil ja mujal </w:t>
      </w:r>
      <w:r w:rsidRPr="008C699E">
        <w:rPr>
          <w:rFonts w:eastAsia="Times New Roman"/>
          <w:spacing w:val="28"/>
          <w:sz w:val="24"/>
          <w:szCs w:val="24"/>
        </w:rPr>
        <w:t>jne)?</w:t>
      </w:r>
    </w:p>
    <w:p w:rsidR="008C699E" w:rsidRPr="008C699E" w:rsidRDefault="008C699E" w:rsidP="008C699E">
      <w:pPr>
        <w:numPr>
          <w:ilvl w:val="0"/>
          <w:numId w:val="4"/>
        </w:numPr>
        <w:shd w:val="clear" w:color="auto" w:fill="FFFFFF"/>
        <w:tabs>
          <w:tab w:val="left" w:pos="341"/>
        </w:tabs>
        <w:spacing w:after="120"/>
        <w:ind w:left="341" w:right="19" w:hanging="341"/>
        <w:jc w:val="both"/>
        <w:rPr>
          <w:spacing w:val="-20"/>
          <w:sz w:val="24"/>
          <w:szCs w:val="24"/>
        </w:rPr>
      </w:pPr>
      <w:r w:rsidRPr="008C699E">
        <w:rPr>
          <w:sz w:val="24"/>
          <w:szCs w:val="24"/>
        </w:rPr>
        <w:t>Kui meeldej</w:t>
      </w:r>
      <w:r w:rsidRPr="008C699E">
        <w:rPr>
          <w:rFonts w:eastAsia="Times New Roman"/>
          <w:sz w:val="24"/>
          <w:szCs w:val="24"/>
        </w:rPr>
        <w:t>äävad olid kohtumised töö- ja sõjaveteranidega, tööeesrindlaste ja juhttöötajatega, kirjanike ja kunstnikega, heliloojate ja näitlejatega, filmiloojate ja teadlastega jne?</w:t>
      </w:r>
    </w:p>
    <w:p w:rsidR="008C699E" w:rsidRPr="008C699E" w:rsidRDefault="008C699E" w:rsidP="008C699E">
      <w:pPr>
        <w:numPr>
          <w:ilvl w:val="0"/>
          <w:numId w:val="4"/>
        </w:numPr>
        <w:shd w:val="clear" w:color="auto" w:fill="FFFFFF"/>
        <w:tabs>
          <w:tab w:val="left" w:pos="341"/>
        </w:tabs>
        <w:spacing w:after="120"/>
        <w:ind w:left="341" w:right="19" w:hanging="341"/>
        <w:jc w:val="both"/>
        <w:rPr>
          <w:spacing w:val="-20"/>
          <w:sz w:val="24"/>
          <w:szCs w:val="24"/>
        </w:rPr>
      </w:pPr>
      <w:r w:rsidRPr="008C699E">
        <w:rPr>
          <w:sz w:val="24"/>
          <w:szCs w:val="24"/>
        </w:rPr>
        <w:t>Kui palju uut pakkusid suvep</w:t>
      </w:r>
      <w:r w:rsidRPr="008C699E">
        <w:rPr>
          <w:rFonts w:eastAsia="Times New Roman"/>
          <w:sz w:val="24"/>
          <w:szCs w:val="24"/>
        </w:rPr>
        <w:t>ä</w:t>
      </w:r>
      <w:r>
        <w:rPr>
          <w:rFonts w:eastAsia="Times New Roman"/>
          <w:sz w:val="24"/>
          <w:szCs w:val="24"/>
        </w:rPr>
        <w:t>evalistele vestlused perekon</w:t>
      </w:r>
      <w:r w:rsidRPr="008C699E">
        <w:rPr>
          <w:rFonts w:eastAsia="Times New Roman"/>
          <w:sz w:val="24"/>
          <w:szCs w:val="24"/>
        </w:rPr>
        <w:t>naseadlusandlusest, moest, käitumisest, vanadest ja uutest kommetest jne?</w:t>
      </w:r>
    </w:p>
    <w:p w:rsidR="008C699E" w:rsidRPr="008C699E" w:rsidRDefault="008C699E" w:rsidP="008C699E">
      <w:pPr>
        <w:numPr>
          <w:ilvl w:val="0"/>
          <w:numId w:val="4"/>
        </w:numPr>
        <w:shd w:val="clear" w:color="auto" w:fill="FFFFFF"/>
        <w:tabs>
          <w:tab w:val="left" w:pos="341"/>
        </w:tabs>
        <w:spacing w:after="120"/>
        <w:ind w:left="341" w:right="29" w:hanging="341"/>
        <w:jc w:val="both"/>
        <w:rPr>
          <w:spacing w:val="-21"/>
          <w:sz w:val="24"/>
          <w:szCs w:val="24"/>
        </w:rPr>
      </w:pPr>
      <w:r w:rsidRPr="008C699E">
        <w:rPr>
          <w:sz w:val="24"/>
          <w:szCs w:val="24"/>
        </w:rPr>
        <w:t xml:space="preserve">Kas </w:t>
      </w:r>
      <w:r w:rsidRPr="008C699E">
        <w:rPr>
          <w:spacing w:val="22"/>
          <w:sz w:val="24"/>
          <w:szCs w:val="24"/>
        </w:rPr>
        <w:t>laagris</w:t>
      </w:r>
      <w:r w:rsidRPr="008C699E">
        <w:rPr>
          <w:sz w:val="24"/>
          <w:szCs w:val="24"/>
        </w:rPr>
        <w:t xml:space="preserve"> toimus kohtumisi ka naaberrajoonide, vennas</w:t>
      </w:r>
      <w:r w:rsidRPr="008C699E">
        <w:rPr>
          <w:sz w:val="24"/>
          <w:szCs w:val="24"/>
        </w:rPr>
        <w:softHyphen/>
        <w:t>vabariikide v</w:t>
      </w:r>
      <w:r w:rsidRPr="008C699E">
        <w:rPr>
          <w:rFonts w:eastAsia="Times New Roman"/>
          <w:sz w:val="24"/>
          <w:szCs w:val="24"/>
        </w:rPr>
        <w:t>õi välismaa noortega? Mida uut ja meelde</w:t>
      </w:r>
      <w:r w:rsidRPr="008C699E">
        <w:rPr>
          <w:rFonts w:eastAsia="Times New Roman"/>
          <w:sz w:val="24"/>
          <w:szCs w:val="24"/>
        </w:rPr>
        <w:softHyphen/>
        <w:t>jäävat nendes kuuldi-nähti?</w:t>
      </w:r>
    </w:p>
    <w:p w:rsidR="008C699E" w:rsidRPr="008C699E" w:rsidRDefault="008C699E" w:rsidP="008C699E">
      <w:pPr>
        <w:numPr>
          <w:ilvl w:val="0"/>
          <w:numId w:val="4"/>
        </w:numPr>
        <w:shd w:val="clear" w:color="auto" w:fill="FFFFFF"/>
        <w:tabs>
          <w:tab w:val="left" w:pos="341"/>
        </w:tabs>
        <w:spacing w:after="120"/>
        <w:ind w:left="341" w:right="38" w:hanging="341"/>
        <w:jc w:val="both"/>
        <w:rPr>
          <w:spacing w:val="-21"/>
          <w:sz w:val="24"/>
          <w:szCs w:val="24"/>
        </w:rPr>
      </w:pPr>
      <w:r w:rsidRPr="008C699E">
        <w:rPr>
          <w:sz w:val="24"/>
          <w:szCs w:val="24"/>
        </w:rPr>
        <w:t>Millisel m</w:t>
      </w:r>
      <w:r w:rsidRPr="008C699E">
        <w:rPr>
          <w:rFonts w:eastAsia="Times New Roman"/>
          <w:sz w:val="24"/>
          <w:szCs w:val="24"/>
        </w:rPr>
        <w:t>ääral laagripäevadel tehti ühiskondlikult kasulik</w:t>
      </w:r>
      <w:r w:rsidRPr="008C699E">
        <w:rPr>
          <w:rFonts w:eastAsia="Times New Roman"/>
          <w:sz w:val="24"/>
          <w:szCs w:val="24"/>
        </w:rPr>
        <w:softHyphen/>
        <w:t>ku tööd? Milles see töö konkreetselt seisnes?</w:t>
      </w:r>
    </w:p>
    <w:p w:rsidR="008C699E" w:rsidRPr="008C699E" w:rsidRDefault="008C699E" w:rsidP="008C699E">
      <w:pPr>
        <w:numPr>
          <w:ilvl w:val="0"/>
          <w:numId w:val="4"/>
        </w:numPr>
        <w:shd w:val="clear" w:color="auto" w:fill="FFFFFF"/>
        <w:tabs>
          <w:tab w:val="left" w:pos="370"/>
        </w:tabs>
        <w:spacing w:after="120"/>
        <w:ind w:left="370" w:hanging="370"/>
        <w:jc w:val="both"/>
        <w:rPr>
          <w:spacing w:val="-20"/>
          <w:sz w:val="24"/>
          <w:szCs w:val="24"/>
        </w:rPr>
      </w:pPr>
      <w:r w:rsidRPr="008C699E">
        <w:rPr>
          <w:sz w:val="24"/>
          <w:szCs w:val="24"/>
        </w:rPr>
        <w:t>Kuhu ja mis eesm</w:t>
      </w:r>
      <w:r w:rsidRPr="008C699E">
        <w:rPr>
          <w:rFonts w:eastAsia="Times New Roman"/>
          <w:sz w:val="24"/>
          <w:szCs w:val="24"/>
        </w:rPr>
        <w:t>ärgil korraldati laagripäevadel matku, ekskursioone?</w:t>
      </w:r>
    </w:p>
    <w:p w:rsidR="008C699E" w:rsidRPr="008C699E" w:rsidRDefault="008C699E" w:rsidP="008C699E">
      <w:pPr>
        <w:numPr>
          <w:ilvl w:val="0"/>
          <w:numId w:val="4"/>
        </w:numPr>
        <w:shd w:val="clear" w:color="auto" w:fill="FFFFFF"/>
        <w:tabs>
          <w:tab w:val="left" w:pos="370"/>
        </w:tabs>
        <w:spacing w:after="120"/>
        <w:ind w:left="370" w:right="10" w:hanging="370"/>
        <w:jc w:val="both"/>
        <w:rPr>
          <w:spacing w:val="-18"/>
          <w:sz w:val="24"/>
          <w:szCs w:val="24"/>
        </w:rPr>
      </w:pPr>
      <w:r w:rsidRPr="008C699E">
        <w:rPr>
          <w:sz w:val="24"/>
          <w:szCs w:val="24"/>
        </w:rPr>
        <w:t>Kui ulatuslikult laagris tegeldi sportimisega? Millistel spordialadel viidi l</w:t>
      </w:r>
      <w:r w:rsidRPr="008C699E">
        <w:rPr>
          <w:rFonts w:eastAsia="Times New Roman"/>
          <w:sz w:val="24"/>
          <w:szCs w:val="24"/>
        </w:rPr>
        <w:t>äbi võistlused? Kuidas võitjaid autasus</w:t>
      </w:r>
      <w:r w:rsidRPr="008C699E">
        <w:rPr>
          <w:rFonts w:eastAsia="Times New Roman"/>
          <w:sz w:val="24"/>
          <w:szCs w:val="24"/>
        </w:rPr>
        <w:softHyphen/>
        <w:t>tati? Kas laagrit külastasid ka tuntud sportlased, spordi</w:t>
      </w:r>
      <w:r w:rsidRPr="008C699E">
        <w:rPr>
          <w:rFonts w:eastAsia="Times New Roman"/>
          <w:sz w:val="24"/>
          <w:szCs w:val="24"/>
        </w:rPr>
        <w:softHyphen/>
        <w:t>juhid?</w:t>
      </w:r>
    </w:p>
    <w:p w:rsidR="008C699E" w:rsidRPr="008C699E" w:rsidRDefault="008C699E" w:rsidP="008C699E">
      <w:pPr>
        <w:numPr>
          <w:ilvl w:val="0"/>
          <w:numId w:val="4"/>
        </w:numPr>
        <w:shd w:val="clear" w:color="auto" w:fill="FFFFFF"/>
        <w:tabs>
          <w:tab w:val="left" w:pos="370"/>
        </w:tabs>
        <w:spacing w:after="120"/>
        <w:ind w:left="370" w:right="5" w:hanging="370"/>
        <w:jc w:val="both"/>
        <w:rPr>
          <w:spacing w:val="-18"/>
          <w:sz w:val="24"/>
          <w:szCs w:val="24"/>
        </w:rPr>
      </w:pPr>
      <w:r w:rsidRPr="008C699E">
        <w:rPr>
          <w:sz w:val="24"/>
          <w:szCs w:val="24"/>
        </w:rPr>
        <w:t>Kuidas sisustati laagri l</w:t>
      </w:r>
      <w:r w:rsidRPr="008C699E">
        <w:rPr>
          <w:rFonts w:eastAsia="Times New Roman"/>
          <w:sz w:val="24"/>
          <w:szCs w:val="24"/>
        </w:rPr>
        <w:t>õkkeõhtud? Millist eripära omas viimase laagripäeva lõkkeõhtu?</w:t>
      </w:r>
    </w:p>
    <w:p w:rsidR="008C699E" w:rsidRPr="008C699E" w:rsidRDefault="008C699E" w:rsidP="008C699E">
      <w:pPr>
        <w:numPr>
          <w:ilvl w:val="0"/>
          <w:numId w:val="4"/>
        </w:numPr>
        <w:shd w:val="clear" w:color="auto" w:fill="FFFFFF"/>
        <w:tabs>
          <w:tab w:val="left" w:pos="370"/>
        </w:tabs>
        <w:spacing w:after="120"/>
        <w:rPr>
          <w:spacing w:val="-20"/>
          <w:sz w:val="24"/>
          <w:szCs w:val="24"/>
        </w:rPr>
      </w:pPr>
      <w:r w:rsidRPr="008C699E">
        <w:rPr>
          <w:sz w:val="24"/>
          <w:szCs w:val="24"/>
        </w:rPr>
        <w:t>Kus ja millal viidi l</w:t>
      </w:r>
      <w:r w:rsidRPr="008C699E">
        <w:rPr>
          <w:rFonts w:eastAsia="Times New Roman"/>
          <w:sz w:val="24"/>
          <w:szCs w:val="24"/>
        </w:rPr>
        <w:t xml:space="preserve">äbi suvepäevade </w:t>
      </w:r>
      <w:r w:rsidRPr="008C699E">
        <w:rPr>
          <w:rFonts w:eastAsia="Times New Roman"/>
          <w:spacing w:val="23"/>
          <w:sz w:val="24"/>
          <w:szCs w:val="24"/>
        </w:rPr>
        <w:t>pidulik</w:t>
      </w:r>
      <w:r w:rsidRPr="008C699E">
        <w:rPr>
          <w:rFonts w:eastAsia="Times New Roman"/>
          <w:sz w:val="24"/>
          <w:szCs w:val="24"/>
        </w:rPr>
        <w:t xml:space="preserve"> lõpetamine?</w:t>
      </w:r>
    </w:p>
    <w:p w:rsidR="008C699E" w:rsidRPr="008C699E" w:rsidRDefault="008C699E" w:rsidP="008C699E">
      <w:pPr>
        <w:numPr>
          <w:ilvl w:val="0"/>
          <w:numId w:val="4"/>
        </w:numPr>
        <w:shd w:val="clear" w:color="auto" w:fill="FFFFFF"/>
        <w:tabs>
          <w:tab w:val="left" w:pos="370"/>
        </w:tabs>
        <w:spacing w:after="120"/>
        <w:ind w:left="370" w:right="5" w:hanging="370"/>
        <w:jc w:val="both"/>
        <w:rPr>
          <w:spacing w:val="-10"/>
          <w:sz w:val="24"/>
          <w:szCs w:val="24"/>
        </w:rPr>
      </w:pPr>
      <w:r w:rsidRPr="008C699E">
        <w:rPr>
          <w:sz w:val="24"/>
          <w:szCs w:val="24"/>
        </w:rPr>
        <w:t>Kirjeldage l</w:t>
      </w:r>
      <w:r w:rsidRPr="008C699E">
        <w:rPr>
          <w:rFonts w:eastAsia="Times New Roman"/>
          <w:sz w:val="24"/>
          <w:szCs w:val="24"/>
        </w:rPr>
        <w:t>õpupidustusest osavõtnud suvepäevalist</w:t>
      </w:r>
      <w:r>
        <w:rPr>
          <w:rFonts w:eastAsia="Times New Roman"/>
          <w:sz w:val="24"/>
          <w:szCs w:val="24"/>
        </w:rPr>
        <w:t>e rõi</w:t>
      </w:r>
      <w:r>
        <w:rPr>
          <w:rFonts w:eastAsia="Times New Roman"/>
          <w:sz w:val="24"/>
          <w:szCs w:val="24"/>
        </w:rPr>
        <w:softHyphen/>
        <w:t>vastust (neiud, noormehed</w:t>
      </w:r>
      <w:r w:rsidRPr="008C699E">
        <w:rPr>
          <w:rFonts w:eastAsia="Times New Roman"/>
          <w:sz w:val="24"/>
          <w:szCs w:val="24"/>
        </w:rPr>
        <w:t>. Kas mõni kannab ka rahva</w:t>
      </w:r>
      <w:r w:rsidRPr="008C699E">
        <w:rPr>
          <w:rFonts w:eastAsia="Times New Roman"/>
          <w:sz w:val="24"/>
          <w:szCs w:val="24"/>
        </w:rPr>
        <w:softHyphen/>
        <w:t xml:space="preserve">rõivaid? </w:t>
      </w:r>
      <w:r w:rsidRPr="008C699E">
        <w:rPr>
          <w:rFonts w:eastAsia="Times New Roman"/>
          <w:spacing w:val="19"/>
          <w:sz w:val="24"/>
          <w:szCs w:val="24"/>
        </w:rPr>
        <w:t>Millise</w:t>
      </w:r>
      <w:r w:rsidRPr="008C699E">
        <w:rPr>
          <w:rFonts w:eastAsia="Times New Roman"/>
          <w:sz w:val="24"/>
          <w:szCs w:val="24"/>
        </w:rPr>
        <w:t xml:space="preserve"> paikkonna omi </w:t>
      </w:r>
      <w:r w:rsidRPr="008C699E">
        <w:rPr>
          <w:rFonts w:eastAsia="Times New Roman"/>
          <w:spacing w:val="11"/>
          <w:sz w:val="24"/>
          <w:szCs w:val="24"/>
        </w:rPr>
        <w:t>siis?</w:t>
      </w:r>
    </w:p>
    <w:p w:rsidR="008C699E" w:rsidRPr="008C699E" w:rsidRDefault="008C699E" w:rsidP="008C699E">
      <w:pPr>
        <w:numPr>
          <w:ilvl w:val="0"/>
          <w:numId w:val="4"/>
        </w:numPr>
        <w:shd w:val="clear" w:color="auto" w:fill="FFFFFF"/>
        <w:tabs>
          <w:tab w:val="left" w:pos="370"/>
        </w:tabs>
        <w:spacing w:after="120"/>
        <w:ind w:left="370" w:hanging="370"/>
        <w:jc w:val="both"/>
        <w:rPr>
          <w:spacing w:val="-12"/>
          <w:sz w:val="24"/>
          <w:szCs w:val="24"/>
        </w:rPr>
      </w:pPr>
      <w:r w:rsidRPr="008C699E">
        <w:rPr>
          <w:sz w:val="24"/>
          <w:szCs w:val="24"/>
        </w:rPr>
        <w:t>Kirjeldage l</w:t>
      </w:r>
      <w:r w:rsidRPr="008C699E">
        <w:rPr>
          <w:rFonts w:eastAsia="Times New Roman"/>
          <w:sz w:val="24"/>
          <w:szCs w:val="24"/>
        </w:rPr>
        <w:t>õpupidustust üksikute etappide kaupa (kogune</w:t>
      </w:r>
      <w:r w:rsidRPr="008C699E">
        <w:rPr>
          <w:rFonts w:eastAsia="Times New Roman"/>
          <w:sz w:val="24"/>
          <w:szCs w:val="24"/>
        </w:rPr>
        <w:softHyphen/>
        <w:t>mine, rongkäik, tervituskõne ja sõnavõtud, muusikalised vahepalad, tunnistuste andmine suvepäevalistele, lillede andmine sugulaste-tuttavate-töökaaslaste poolt jne).</w:t>
      </w:r>
    </w:p>
    <w:p w:rsidR="008C699E" w:rsidRPr="008C699E" w:rsidRDefault="008C699E" w:rsidP="008C699E">
      <w:pPr>
        <w:numPr>
          <w:ilvl w:val="0"/>
          <w:numId w:val="4"/>
        </w:numPr>
        <w:shd w:val="clear" w:color="auto" w:fill="FFFFFF"/>
        <w:tabs>
          <w:tab w:val="left" w:pos="370"/>
        </w:tabs>
        <w:spacing w:after="120"/>
        <w:ind w:left="370" w:right="19" w:hanging="370"/>
        <w:jc w:val="both"/>
        <w:rPr>
          <w:spacing w:val="-13"/>
          <w:sz w:val="24"/>
          <w:szCs w:val="24"/>
        </w:rPr>
      </w:pPr>
      <w:r w:rsidRPr="008C699E">
        <w:rPr>
          <w:sz w:val="24"/>
          <w:szCs w:val="24"/>
        </w:rPr>
        <w:t>Kes esinesid l</w:t>
      </w:r>
      <w:r w:rsidRPr="008C699E">
        <w:rPr>
          <w:rFonts w:eastAsia="Times New Roman"/>
          <w:sz w:val="24"/>
          <w:szCs w:val="24"/>
        </w:rPr>
        <w:t>õpupidustuste kontsertosas? Oli nende hulgas ka suvepäevaliste esindajaid, taidluskonkursi võitjaid?</w:t>
      </w:r>
    </w:p>
    <w:p w:rsidR="008C699E" w:rsidRPr="008C699E" w:rsidRDefault="008C699E" w:rsidP="008C699E">
      <w:pPr>
        <w:numPr>
          <w:ilvl w:val="0"/>
          <w:numId w:val="4"/>
        </w:numPr>
        <w:shd w:val="clear" w:color="auto" w:fill="FFFFFF"/>
        <w:tabs>
          <w:tab w:val="left" w:pos="370"/>
        </w:tabs>
        <w:spacing w:after="120"/>
        <w:ind w:left="370" w:right="24" w:hanging="370"/>
        <w:jc w:val="both"/>
        <w:rPr>
          <w:spacing w:val="-10"/>
          <w:sz w:val="24"/>
          <w:szCs w:val="24"/>
        </w:rPr>
      </w:pPr>
      <w:r w:rsidRPr="008C699E">
        <w:rPr>
          <w:sz w:val="24"/>
          <w:szCs w:val="24"/>
        </w:rPr>
        <w:t>Kus toimub suvep</w:t>
      </w:r>
      <w:r w:rsidRPr="008C699E">
        <w:rPr>
          <w:rFonts w:eastAsia="Times New Roman"/>
          <w:sz w:val="24"/>
          <w:szCs w:val="24"/>
        </w:rPr>
        <w:t>äevaliste lõpuball? Milline orkester män</w:t>
      </w:r>
      <w:r w:rsidRPr="008C699E">
        <w:rPr>
          <w:rFonts w:eastAsia="Times New Roman"/>
          <w:sz w:val="24"/>
          <w:szCs w:val="24"/>
        </w:rPr>
        <w:softHyphen/>
        <w:t>gis tantsuks? Mida ballil peale tantsimise veel tehti?</w:t>
      </w:r>
    </w:p>
    <w:p w:rsidR="008C699E" w:rsidRPr="008C699E" w:rsidRDefault="008C699E" w:rsidP="008C699E">
      <w:pPr>
        <w:numPr>
          <w:ilvl w:val="0"/>
          <w:numId w:val="4"/>
        </w:numPr>
        <w:shd w:val="clear" w:color="auto" w:fill="FFFFFF"/>
        <w:tabs>
          <w:tab w:val="left" w:pos="370"/>
        </w:tabs>
        <w:spacing w:after="120"/>
        <w:ind w:left="370" w:right="29" w:hanging="370"/>
        <w:jc w:val="both"/>
        <w:rPr>
          <w:spacing w:val="-10"/>
          <w:sz w:val="24"/>
          <w:szCs w:val="24"/>
        </w:rPr>
      </w:pPr>
      <w:r w:rsidRPr="008C699E">
        <w:rPr>
          <w:sz w:val="24"/>
          <w:szCs w:val="24"/>
        </w:rPr>
        <w:t>Kas suvep</w:t>
      </w:r>
      <w:r w:rsidRPr="008C699E">
        <w:rPr>
          <w:rFonts w:eastAsia="Times New Roman"/>
          <w:sz w:val="24"/>
          <w:szCs w:val="24"/>
        </w:rPr>
        <w:t xml:space="preserve">äevade lõpetamine </w:t>
      </w:r>
      <w:r w:rsidRPr="008C699E">
        <w:rPr>
          <w:rFonts w:eastAsia="Times New Roman"/>
          <w:spacing w:val="15"/>
          <w:sz w:val="24"/>
          <w:szCs w:val="24"/>
        </w:rPr>
        <w:t>leidis</w:t>
      </w:r>
      <w:r w:rsidRPr="008C699E">
        <w:rPr>
          <w:rFonts w:eastAsia="Times New Roman"/>
          <w:sz w:val="24"/>
          <w:szCs w:val="24"/>
        </w:rPr>
        <w:t xml:space="preserve"> tähistamist töökollek</w:t>
      </w:r>
      <w:r w:rsidRPr="008C699E">
        <w:rPr>
          <w:rFonts w:eastAsia="Times New Roman"/>
          <w:sz w:val="24"/>
          <w:szCs w:val="24"/>
        </w:rPr>
        <w:softHyphen/>
        <w:t>tiivis, kodus? Mida siis tehti?</w:t>
      </w:r>
    </w:p>
    <w:p w:rsidR="008C699E" w:rsidRPr="008C699E" w:rsidRDefault="008C699E" w:rsidP="008C699E">
      <w:pPr>
        <w:numPr>
          <w:ilvl w:val="0"/>
          <w:numId w:val="4"/>
        </w:numPr>
        <w:shd w:val="clear" w:color="auto" w:fill="FFFFFF"/>
        <w:tabs>
          <w:tab w:val="left" w:pos="370"/>
        </w:tabs>
        <w:spacing w:after="120"/>
        <w:ind w:left="370" w:right="29" w:hanging="370"/>
        <w:jc w:val="both"/>
        <w:rPr>
          <w:spacing w:val="-12"/>
          <w:sz w:val="24"/>
          <w:szCs w:val="24"/>
        </w:rPr>
      </w:pPr>
      <w:r w:rsidRPr="008C699E">
        <w:rPr>
          <w:sz w:val="24"/>
          <w:szCs w:val="24"/>
        </w:rPr>
        <w:t>M</w:t>
      </w:r>
      <w:r w:rsidRPr="008C699E">
        <w:rPr>
          <w:rFonts w:eastAsia="Times New Roman"/>
          <w:sz w:val="24"/>
          <w:szCs w:val="24"/>
        </w:rPr>
        <w:t>õnel pool on suvepäevalised peale lõpupidustusi ette võt</w:t>
      </w:r>
      <w:r w:rsidRPr="008C699E">
        <w:rPr>
          <w:rFonts w:eastAsia="Times New Roman"/>
          <w:sz w:val="24"/>
          <w:szCs w:val="24"/>
        </w:rPr>
        <w:softHyphen/>
        <w:t>nud veel ü</w:t>
      </w:r>
      <w:r>
        <w:rPr>
          <w:rFonts w:eastAsia="Times New Roman"/>
          <w:sz w:val="24"/>
          <w:szCs w:val="24"/>
        </w:rPr>
        <w:t>hiseid üritusi (</w:t>
      </w:r>
      <w:r w:rsidRPr="008C699E">
        <w:rPr>
          <w:rFonts w:eastAsia="Times New Roman"/>
          <w:sz w:val="24"/>
          <w:szCs w:val="24"/>
        </w:rPr>
        <w:t>matkad, ühised taidlusüritused, agitbrigaad jne). Millised on siin Teie kodukoha kogemu</w:t>
      </w:r>
      <w:r w:rsidRPr="008C699E">
        <w:rPr>
          <w:rFonts w:eastAsia="Times New Roman"/>
          <w:sz w:val="24"/>
          <w:szCs w:val="24"/>
        </w:rPr>
        <w:softHyphen/>
        <w:t>sed?</w:t>
      </w:r>
    </w:p>
    <w:p w:rsidR="008C699E" w:rsidRPr="008C699E" w:rsidRDefault="008C699E" w:rsidP="008C699E">
      <w:pPr>
        <w:numPr>
          <w:ilvl w:val="0"/>
          <w:numId w:val="4"/>
        </w:numPr>
        <w:shd w:val="clear" w:color="auto" w:fill="FFFFFF"/>
        <w:tabs>
          <w:tab w:val="left" w:pos="370"/>
        </w:tabs>
        <w:spacing w:after="120"/>
        <w:ind w:left="370" w:right="34" w:hanging="370"/>
        <w:jc w:val="both"/>
        <w:rPr>
          <w:spacing w:val="-9"/>
          <w:sz w:val="24"/>
          <w:szCs w:val="24"/>
        </w:rPr>
      </w:pPr>
      <w:r w:rsidRPr="008C699E">
        <w:rPr>
          <w:sz w:val="24"/>
          <w:szCs w:val="24"/>
        </w:rPr>
        <w:lastRenderedPageBreak/>
        <w:t>Kuiv</w:t>
      </w:r>
      <w:r w:rsidRPr="008C699E">
        <w:rPr>
          <w:rFonts w:eastAsia="Times New Roman"/>
          <w:sz w:val="24"/>
          <w:szCs w:val="24"/>
        </w:rPr>
        <w:t>õrd suvepäeva üritustel leidsid kasutamist alkohoolsed joogid? Esines ka alkoholi kuritarvitamist? Kuidas selles</w:t>
      </w:r>
      <w:r w:rsidRPr="008C699E">
        <w:rPr>
          <w:rFonts w:eastAsia="Times New Roman"/>
          <w:sz w:val="24"/>
          <w:szCs w:val="24"/>
        </w:rPr>
        <w:softHyphen/>
        <w:t>se suhtus suvepäevaliste põhimass?</w:t>
      </w:r>
    </w:p>
    <w:p w:rsidR="008C699E" w:rsidRPr="008C699E" w:rsidRDefault="008C699E" w:rsidP="008C699E">
      <w:pPr>
        <w:numPr>
          <w:ilvl w:val="0"/>
          <w:numId w:val="4"/>
        </w:numPr>
        <w:shd w:val="clear" w:color="auto" w:fill="FFFFFF"/>
        <w:tabs>
          <w:tab w:val="left" w:pos="370"/>
        </w:tabs>
        <w:spacing w:after="120"/>
        <w:ind w:left="370" w:right="38" w:hanging="370"/>
        <w:jc w:val="both"/>
        <w:rPr>
          <w:spacing w:val="-9"/>
          <w:sz w:val="24"/>
          <w:szCs w:val="24"/>
        </w:rPr>
      </w:pPr>
      <w:r w:rsidRPr="008C699E">
        <w:rPr>
          <w:sz w:val="24"/>
          <w:szCs w:val="24"/>
        </w:rPr>
        <w:t>Kuidas noorte suvep</w:t>
      </w:r>
      <w:r w:rsidRPr="008C699E">
        <w:rPr>
          <w:rFonts w:eastAsia="Times New Roman"/>
          <w:sz w:val="24"/>
          <w:szCs w:val="24"/>
        </w:rPr>
        <w:t xml:space="preserve">äevadesse on suhtunud vaimulikud, usklikud. Mil </w:t>
      </w:r>
      <w:r w:rsidRPr="008C699E">
        <w:rPr>
          <w:rFonts w:eastAsia="Times New Roman"/>
          <w:spacing w:val="19"/>
          <w:sz w:val="24"/>
          <w:szCs w:val="24"/>
        </w:rPr>
        <w:t>viisil</w:t>
      </w:r>
      <w:r w:rsidRPr="008C699E">
        <w:rPr>
          <w:rFonts w:eastAsia="Times New Roman"/>
          <w:sz w:val="24"/>
          <w:szCs w:val="24"/>
        </w:rPr>
        <w:t xml:space="preserve"> nad on püüdnud takistada suvepäeva traditsiooni levikut ja   populaarsust?</w:t>
      </w:r>
    </w:p>
    <w:p w:rsidR="008C699E" w:rsidRPr="008C699E" w:rsidRDefault="008C699E" w:rsidP="008C699E">
      <w:pPr>
        <w:numPr>
          <w:ilvl w:val="0"/>
          <w:numId w:val="4"/>
        </w:numPr>
        <w:shd w:val="clear" w:color="auto" w:fill="FFFFFF"/>
        <w:tabs>
          <w:tab w:val="left" w:pos="370"/>
        </w:tabs>
        <w:spacing w:after="120"/>
        <w:ind w:left="370" w:right="48" w:hanging="370"/>
        <w:jc w:val="both"/>
        <w:rPr>
          <w:spacing w:val="-11"/>
          <w:sz w:val="24"/>
          <w:szCs w:val="24"/>
        </w:rPr>
      </w:pPr>
      <w:r w:rsidRPr="008C699E">
        <w:rPr>
          <w:sz w:val="24"/>
          <w:szCs w:val="24"/>
        </w:rPr>
        <w:t>Kirjeldusele on hea lisada vastavaid fotosid, kutseid, tun</w:t>
      </w:r>
      <w:r w:rsidRPr="008C699E">
        <w:rPr>
          <w:sz w:val="24"/>
          <w:szCs w:val="24"/>
        </w:rPr>
        <w:softHyphen/>
        <w:t>nistusi, kuulutusi jne. Vajaduse korra</w:t>
      </w:r>
      <w:r>
        <w:rPr>
          <w:sz w:val="24"/>
          <w:szCs w:val="24"/>
        </w:rPr>
        <w:t>l</w:t>
      </w:r>
      <w:r w:rsidRPr="008C699E">
        <w:rPr>
          <w:sz w:val="24"/>
          <w:szCs w:val="24"/>
        </w:rPr>
        <w:t xml:space="preserve"> teeb muuseum koo</w:t>
      </w:r>
      <w:r w:rsidRPr="008C699E">
        <w:rPr>
          <w:sz w:val="24"/>
          <w:szCs w:val="24"/>
        </w:rPr>
        <w:softHyphen/>
        <w:t>pia ja tagastab originaali.</w:t>
      </w:r>
    </w:p>
    <w:p w:rsidR="008C699E" w:rsidRPr="008C699E" w:rsidRDefault="008C699E" w:rsidP="008C699E">
      <w:pPr>
        <w:shd w:val="clear" w:color="auto" w:fill="FFFFFF"/>
        <w:spacing w:after="120"/>
        <w:ind w:left="3576"/>
        <w:jc w:val="right"/>
        <w:rPr>
          <w:sz w:val="24"/>
          <w:szCs w:val="24"/>
        </w:rPr>
      </w:pPr>
      <w:r w:rsidRPr="008C699E">
        <w:rPr>
          <w:bCs/>
          <w:sz w:val="24"/>
          <w:szCs w:val="24"/>
        </w:rPr>
        <w:t>Koostas J</w:t>
      </w:r>
      <w:r w:rsidRPr="008C699E">
        <w:rPr>
          <w:rFonts w:eastAsia="Times New Roman"/>
          <w:bCs/>
          <w:sz w:val="24"/>
          <w:szCs w:val="24"/>
        </w:rPr>
        <w:t>üri Linnus</w:t>
      </w:r>
    </w:p>
    <w:p w:rsidR="008C699E" w:rsidRPr="008C699E" w:rsidRDefault="008C699E" w:rsidP="008C699E">
      <w:pPr>
        <w:spacing w:after="120"/>
        <w:rPr>
          <w:sz w:val="24"/>
          <w:szCs w:val="24"/>
        </w:rPr>
      </w:pPr>
    </w:p>
    <w:sectPr w:rsidR="008C699E" w:rsidRPr="008C6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32CA0"/>
    <w:multiLevelType w:val="singleLevel"/>
    <w:tmpl w:val="46CED46E"/>
    <w:lvl w:ilvl="0">
      <w:start w:val="16"/>
      <w:numFmt w:val="decimal"/>
      <w:lvlText w:val="%1."/>
      <w:legacy w:legacy="1" w:legacySpace="0" w:legacyIndent="370"/>
      <w:lvlJc w:val="left"/>
      <w:rPr>
        <w:rFonts w:ascii="Times New Roman" w:hAnsi="Times New Roman" w:cs="Times New Roman" w:hint="default"/>
      </w:rPr>
    </w:lvl>
  </w:abstractNum>
  <w:abstractNum w:abstractNumId="1" w15:restartNumberingAfterBreak="0">
    <w:nsid w:val="519B65CE"/>
    <w:multiLevelType w:val="singleLevel"/>
    <w:tmpl w:val="DA8E0B50"/>
    <w:lvl w:ilvl="0">
      <w:start w:val="10"/>
      <w:numFmt w:val="decimal"/>
      <w:lvlText w:val="%1."/>
      <w:legacy w:legacy="1" w:legacySpace="0" w:legacyIndent="341"/>
      <w:lvlJc w:val="left"/>
      <w:rPr>
        <w:rFonts w:ascii="Times New Roman" w:hAnsi="Times New Roman" w:cs="Times New Roman" w:hint="default"/>
      </w:rPr>
    </w:lvl>
  </w:abstractNum>
  <w:abstractNum w:abstractNumId="2" w15:restartNumberingAfterBreak="0">
    <w:nsid w:val="5CCD5E0E"/>
    <w:multiLevelType w:val="singleLevel"/>
    <w:tmpl w:val="1D326D12"/>
    <w:lvl w:ilvl="0">
      <w:start w:val="1"/>
      <w:numFmt w:val="decimal"/>
      <w:lvlText w:val="%1."/>
      <w:legacy w:legacy="1" w:legacySpace="0" w:legacyIndent="269"/>
      <w:lvlJc w:val="left"/>
      <w:rPr>
        <w:rFonts w:ascii="Times New Roman" w:hAnsi="Times New Roman" w:cs="Times New Roman" w:hint="default"/>
      </w:rPr>
    </w:lvl>
  </w:abstractNum>
  <w:abstractNum w:abstractNumId="3" w15:restartNumberingAfterBreak="0">
    <w:nsid w:val="5F5342F2"/>
    <w:multiLevelType w:val="singleLevel"/>
    <w:tmpl w:val="03D2F5DC"/>
    <w:lvl w:ilvl="0">
      <w:start w:val="6"/>
      <w:numFmt w:val="decimal"/>
      <w:lvlText w:val="%1."/>
      <w:legacy w:legacy="1" w:legacySpace="0" w:legacyIndent="259"/>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268"/>
        <w:lvlJc w:val="left"/>
        <w:rPr>
          <w:rFonts w:ascii="Times New Roman" w:hAnsi="Times New Roman" w:cs="Times New Roman" w:hint="default"/>
        </w:rPr>
      </w:lvl>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2"/>
    <w:rsid w:val="000F5C56"/>
    <w:rsid w:val="005325E8"/>
    <w:rsid w:val="005E0991"/>
    <w:rsid w:val="008C699E"/>
    <w:rsid w:val="00974352"/>
    <w:rsid w:val="00AE0EC0"/>
    <w:rsid w:val="00D378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67B738-E924-4362-9CCB-E9DB1633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C699E"/>
    <w:pPr>
      <w:widowControl w:val="0"/>
      <w:autoSpaceDE w:val="0"/>
      <w:autoSpaceDN w:val="0"/>
      <w:adjustRightInd w:val="0"/>
      <w:spacing w:after="0" w:line="240" w:lineRule="auto"/>
    </w:pPr>
    <w:rPr>
      <w:rFonts w:ascii="Times New Roman" w:eastAsiaTheme="minorEastAsia" w:hAnsi="Times New Roman" w:cs="Times New Roman"/>
      <w:sz w:val="20"/>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5551</Characters>
  <Application>Microsoft Office Word</Application>
  <DocSecurity>0</DocSecurity>
  <Lines>46</Lines>
  <Paragraphs>12</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Tael</dc:creator>
  <cp:keywords/>
  <dc:description/>
  <cp:lastModifiedBy>Maarja Vaikmaa</cp:lastModifiedBy>
  <cp:revision>2</cp:revision>
  <dcterms:created xsi:type="dcterms:W3CDTF">2018-10-29T14:19:00Z</dcterms:created>
  <dcterms:modified xsi:type="dcterms:W3CDTF">2018-10-29T14:19:00Z</dcterms:modified>
</cp:coreProperties>
</file>