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C2" w:rsidRDefault="00C535C2" w:rsidP="00C535C2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r w:rsidRPr="00CB79EE">
        <w:rPr>
          <w:b/>
          <w:color w:val="44546A"/>
          <w:sz w:val="28"/>
          <w:szCs w:val="28"/>
          <w:lang w:val="et-EE" w:eastAsia="en-US"/>
        </w:rPr>
        <w:t xml:space="preserve">Küsimusleht nr </w:t>
      </w:r>
      <w:r>
        <w:rPr>
          <w:b/>
          <w:color w:val="44546A"/>
          <w:sz w:val="28"/>
          <w:szCs w:val="28"/>
          <w:lang w:val="et-EE" w:eastAsia="en-US"/>
        </w:rPr>
        <w:t>168</w:t>
      </w:r>
    </w:p>
    <w:p w:rsidR="00C535C2" w:rsidRDefault="00807E0B" w:rsidP="00C535C2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r>
        <w:rPr>
          <w:b/>
          <w:color w:val="44546A"/>
          <w:sz w:val="28"/>
          <w:szCs w:val="28"/>
          <w:lang w:val="et-EE" w:eastAsia="en-US"/>
        </w:rPr>
        <w:t>Loodusandide</w:t>
      </w:r>
      <w:r w:rsidR="00C535C2">
        <w:rPr>
          <w:b/>
          <w:color w:val="44546A"/>
          <w:sz w:val="28"/>
          <w:szCs w:val="28"/>
          <w:lang w:val="et-EE" w:eastAsia="en-US"/>
        </w:rPr>
        <w:t xml:space="preserve"> korjamine</w:t>
      </w:r>
    </w:p>
    <w:p w:rsidR="00FB7C0C" w:rsidRDefault="00FB7C0C"/>
    <w:p w:rsidR="00C535C2" w:rsidRDefault="00C535C2"/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9" w:right="10" w:firstLine="317"/>
        <w:jc w:val="both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Kaugemas minevikus oli mitmesuguste loodusandide (tai</w:t>
      </w:r>
      <w:r w:rsidRPr="00C535C2">
        <w:rPr>
          <w:rFonts w:eastAsiaTheme="minorEastAsia"/>
          <w:sz w:val="24"/>
          <w:szCs w:val="24"/>
          <w:lang w:val="et-EE"/>
        </w:rPr>
        <w:softHyphen/>
        <w:t xml:space="preserve">mede </w:t>
      </w:r>
      <w:r w:rsidRPr="00C535C2">
        <w:rPr>
          <w:rFonts w:eastAsiaTheme="minorEastAsia"/>
          <w:spacing w:val="28"/>
          <w:sz w:val="24"/>
          <w:szCs w:val="24"/>
          <w:lang w:val="et-EE"/>
        </w:rPr>
        <w:t>juured,</w:t>
      </w:r>
      <w:r w:rsidRPr="00C535C2">
        <w:rPr>
          <w:rFonts w:eastAsiaTheme="minorEastAsia"/>
          <w:sz w:val="24"/>
          <w:szCs w:val="24"/>
          <w:lang w:val="et-EE"/>
        </w:rPr>
        <w:t xml:space="preserve"> lehed, varred, viljad, p</w:t>
      </w:r>
      <w:r w:rsidRPr="00C535C2">
        <w:rPr>
          <w:sz w:val="24"/>
          <w:szCs w:val="24"/>
          <w:lang w:val="et-EE"/>
        </w:rPr>
        <w:t xml:space="preserve">ähklid jm. korjamine e. </w:t>
      </w:r>
      <w:r w:rsidRPr="00C535C2">
        <w:rPr>
          <w:spacing w:val="23"/>
          <w:sz w:val="24"/>
          <w:szCs w:val="24"/>
          <w:lang w:val="et-EE"/>
        </w:rPr>
        <w:t>korilus</w:t>
      </w:r>
      <w:r w:rsidRPr="00C535C2">
        <w:rPr>
          <w:sz w:val="24"/>
          <w:szCs w:val="24"/>
          <w:lang w:val="et-EE"/>
        </w:rPr>
        <w:t xml:space="preserve"> jahi ja kalapüügi kõrval inimestele ü</w:t>
      </w:r>
      <w:r>
        <w:rPr>
          <w:sz w:val="24"/>
          <w:szCs w:val="24"/>
          <w:lang w:val="et-EE"/>
        </w:rPr>
        <w:t>heks toiduhanki</w:t>
      </w:r>
      <w:r w:rsidRPr="00C535C2">
        <w:rPr>
          <w:sz w:val="24"/>
          <w:szCs w:val="24"/>
          <w:lang w:val="et-EE"/>
        </w:rPr>
        <w:t>mise mooduseks. Kui inime</w:t>
      </w:r>
      <w:r>
        <w:rPr>
          <w:sz w:val="24"/>
          <w:szCs w:val="24"/>
          <w:lang w:val="et-EE"/>
        </w:rPr>
        <w:t>ne õppis ise maad harima ja kul</w:t>
      </w:r>
      <w:r w:rsidRPr="00C535C2">
        <w:rPr>
          <w:sz w:val="24"/>
          <w:szCs w:val="24"/>
          <w:lang w:val="et-EE"/>
        </w:rPr>
        <w:t>tuurtaimi kasvatama, kaota</w:t>
      </w:r>
      <w:r>
        <w:rPr>
          <w:sz w:val="24"/>
          <w:szCs w:val="24"/>
          <w:lang w:val="et-EE"/>
        </w:rPr>
        <w:t>s korilus aegapidi oma esmatäht</w:t>
      </w:r>
      <w:r w:rsidRPr="00C535C2">
        <w:rPr>
          <w:sz w:val="24"/>
          <w:szCs w:val="24"/>
          <w:lang w:val="et-EE"/>
        </w:rPr>
        <w:t>suse, säilitades siiski toidulisa hankimisel kindla koha. Täna</w:t>
      </w:r>
      <w:r w:rsidRPr="00C535C2">
        <w:rPr>
          <w:sz w:val="24"/>
          <w:szCs w:val="24"/>
          <w:lang w:val="et-EE"/>
        </w:rPr>
        <w:softHyphen/>
        <w:t>päeval on loodusandide korja</w:t>
      </w:r>
      <w:bookmarkStart w:id="0" w:name="_GoBack"/>
      <w:bookmarkEnd w:id="0"/>
      <w:r w:rsidRPr="00C535C2">
        <w:rPr>
          <w:sz w:val="24"/>
          <w:szCs w:val="24"/>
          <w:lang w:val="et-EE"/>
        </w:rPr>
        <w:t>mine hädavajalikuks veel õige vähestele. Ometi ei kujuta suurem osa inimesi ka praegu oma elu ette ilma metsamarjade, seente või pähkliteta.</w:t>
      </w:r>
    </w:p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0" w:firstLine="312"/>
        <w:jc w:val="both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</w:t>
      </w:r>
      <w:r w:rsidRPr="00C535C2">
        <w:rPr>
          <w:sz w:val="24"/>
          <w:szCs w:val="24"/>
          <w:lang w:val="et-EE"/>
        </w:rPr>
        <w:t>äesoleva küsimustiku abil püüame välja selgitada mõnin</w:t>
      </w:r>
      <w:r w:rsidRPr="00C535C2">
        <w:rPr>
          <w:sz w:val="24"/>
          <w:szCs w:val="24"/>
          <w:lang w:val="et-EE"/>
        </w:rPr>
        <w:softHyphen/>
        <w:t>gaid olulisi üksikasju kõnesolevas valdkonnas. Vastamisel võib toetuda noorpõlvemälestustele või ka oma vanemate mee</w:t>
      </w:r>
      <w:r w:rsidRPr="00C535C2">
        <w:rPr>
          <w:sz w:val="24"/>
          <w:szCs w:val="24"/>
          <w:lang w:val="et-EE"/>
        </w:rPr>
        <w:softHyphen/>
        <w:t>nutustele. Teateid võib muidugi hankida ka omakandi vane</w:t>
      </w:r>
      <w:r w:rsidRPr="00C535C2">
        <w:rPr>
          <w:sz w:val="24"/>
          <w:szCs w:val="24"/>
          <w:lang w:val="et-EE"/>
        </w:rPr>
        <w:softHyphen/>
        <w:t>mailt elanikelt. Hea oleks, kui vastaja saaks üles märkida tähelepanekuid muutuste kohta, mis on siin aja jooksul toimu</w:t>
      </w:r>
      <w:r w:rsidRPr="00C535C2">
        <w:rPr>
          <w:sz w:val="24"/>
          <w:szCs w:val="24"/>
          <w:lang w:val="et-EE"/>
        </w:rPr>
        <w:softHyphen/>
        <w:t xml:space="preserve">nud. Vastuses tuleks võimalikult täpselt määratleda, mis aja kohta toodud andmed käivad (enne 1918. aastat, 1920—30. aastad, pärast </w:t>
      </w:r>
      <w:r w:rsidRPr="00C535C2">
        <w:rPr>
          <w:spacing w:val="20"/>
          <w:sz w:val="24"/>
          <w:szCs w:val="24"/>
          <w:lang w:val="et-EE"/>
        </w:rPr>
        <w:t>sõda).</w:t>
      </w:r>
      <w:r w:rsidRPr="00C535C2">
        <w:rPr>
          <w:sz w:val="24"/>
          <w:szCs w:val="24"/>
          <w:lang w:val="et-EE"/>
        </w:rPr>
        <w:t xml:space="preserve"> Võimaluse korral tuua vastuses ära vas</w:t>
      </w:r>
      <w:r w:rsidRPr="00C535C2">
        <w:rPr>
          <w:sz w:val="24"/>
          <w:szCs w:val="24"/>
          <w:lang w:val="et-EE"/>
        </w:rPr>
        <w:softHyphen/>
        <w:t xml:space="preserve">tavate seente, marjade ja taimede </w:t>
      </w:r>
      <w:r>
        <w:rPr>
          <w:sz w:val="24"/>
          <w:szCs w:val="24"/>
          <w:lang w:val="et-EE"/>
        </w:rPr>
        <w:t>kohalikud murdelised nime</w:t>
      </w:r>
      <w:r>
        <w:rPr>
          <w:sz w:val="24"/>
          <w:szCs w:val="24"/>
          <w:lang w:val="et-EE"/>
        </w:rPr>
        <w:softHyphen/>
        <w:t>tused.</w:t>
      </w:r>
    </w:p>
    <w:p w:rsidR="00C535C2" w:rsidRPr="00C535C2" w:rsidRDefault="00C535C2" w:rsidP="00C535C2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left="139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pacing w:val="-30"/>
          <w:sz w:val="24"/>
          <w:szCs w:val="24"/>
          <w:lang w:val="et-EE"/>
        </w:rPr>
        <w:t>1.</w:t>
      </w:r>
      <w:r w:rsidRPr="00C535C2">
        <w:rPr>
          <w:rFonts w:eastAsiaTheme="minorEastAsia"/>
          <w:sz w:val="24"/>
          <w:szCs w:val="24"/>
          <w:lang w:val="et-EE"/>
        </w:rPr>
        <w:tab/>
      </w:r>
      <w:r w:rsidRPr="00C535C2">
        <w:rPr>
          <w:rFonts w:eastAsiaTheme="minorEastAsia"/>
          <w:spacing w:val="24"/>
          <w:sz w:val="24"/>
          <w:szCs w:val="24"/>
          <w:lang w:val="et-EE"/>
        </w:rPr>
        <w:t>Milliseid</w:t>
      </w:r>
      <w:r w:rsidRPr="00C535C2">
        <w:rPr>
          <w:rFonts w:eastAsiaTheme="minorEastAsia"/>
          <w:sz w:val="24"/>
          <w:szCs w:val="24"/>
          <w:lang w:val="et-EE"/>
        </w:rPr>
        <w:t xml:space="preserve"> loodusande on teie kodukandis korjatud?</w:t>
      </w:r>
    </w:p>
    <w:p w:rsidR="00C535C2" w:rsidRPr="00C535C2" w:rsidRDefault="00C535C2" w:rsidP="00C535C2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09" w:hanging="323"/>
        <w:jc w:val="both"/>
        <w:rPr>
          <w:rFonts w:eastAsiaTheme="minorEastAsia"/>
          <w:spacing w:val="-5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marjad (n</w:t>
      </w:r>
      <w:r w:rsidRPr="00C535C2">
        <w:rPr>
          <w:sz w:val="24"/>
          <w:szCs w:val="24"/>
          <w:lang w:val="et-EE"/>
        </w:rPr>
        <w:t>äiteks jõhvikad, pohlad, mustikad, pihlakad, maasikad, vaarikad, põldmurakad e. põldmarjad, mura</w:t>
      </w:r>
      <w:r w:rsidRPr="00C535C2">
        <w:rPr>
          <w:sz w:val="24"/>
          <w:szCs w:val="24"/>
          <w:lang w:val="et-EE"/>
        </w:rPr>
        <w:softHyphen/>
        <w:t>kad, sinikad jne.);</w:t>
      </w:r>
    </w:p>
    <w:p w:rsidR="00C535C2" w:rsidRPr="00C535C2" w:rsidRDefault="00C535C2" w:rsidP="00C535C2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06" w:right="5" w:hanging="322"/>
        <w:jc w:val="both"/>
        <w:rPr>
          <w:rFonts w:eastAsiaTheme="minorEastAsia"/>
          <w:spacing w:val="-10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seened (kogritsad, m</w:t>
      </w:r>
      <w:r w:rsidRPr="00C535C2">
        <w:rPr>
          <w:sz w:val="24"/>
          <w:szCs w:val="24"/>
          <w:lang w:val="et-EE"/>
        </w:rPr>
        <w:t>ürklid, kukeseened, mitmesugused puravikud, riisikad, pilvikud, tatikud jne.);</w:t>
      </w:r>
    </w:p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ind w:left="384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pacing w:val="-1"/>
          <w:sz w:val="24"/>
          <w:szCs w:val="24"/>
          <w:lang w:val="et-EE"/>
        </w:rPr>
        <w:t>e)   p</w:t>
      </w:r>
      <w:r w:rsidRPr="00C535C2">
        <w:rPr>
          <w:spacing w:val="-1"/>
          <w:sz w:val="24"/>
          <w:szCs w:val="24"/>
          <w:lang w:val="et-EE"/>
        </w:rPr>
        <w:t>ähklid;</w:t>
      </w:r>
    </w:p>
    <w:p w:rsidR="00C535C2" w:rsidRPr="00C535C2" w:rsidRDefault="00C535C2" w:rsidP="00C535C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left="725" w:right="14" w:hanging="317"/>
        <w:jc w:val="both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pacing w:val="-11"/>
          <w:sz w:val="24"/>
          <w:szCs w:val="24"/>
          <w:lang w:val="et-EE"/>
        </w:rPr>
        <w:t>d)</w:t>
      </w:r>
      <w:r w:rsidRPr="00C535C2">
        <w:rPr>
          <w:rFonts w:eastAsiaTheme="minorEastAsia"/>
          <w:sz w:val="24"/>
          <w:szCs w:val="24"/>
          <w:lang w:val="et-EE"/>
        </w:rPr>
        <w:tab/>
        <w:t xml:space="preserve">ravimtaimed </w:t>
      </w:r>
      <w:r w:rsidRPr="00C535C2">
        <w:rPr>
          <w:rFonts w:eastAsiaTheme="minorEastAsia"/>
          <w:spacing w:val="23"/>
          <w:sz w:val="24"/>
          <w:szCs w:val="24"/>
          <w:lang w:val="et-EE"/>
        </w:rPr>
        <w:t>(n</w:t>
      </w:r>
      <w:r w:rsidRPr="00C535C2">
        <w:rPr>
          <w:spacing w:val="23"/>
          <w:sz w:val="24"/>
          <w:szCs w:val="24"/>
          <w:lang w:val="et-EE"/>
        </w:rPr>
        <w:t>äiteks</w:t>
      </w:r>
      <w:r w:rsidRPr="00C535C2">
        <w:rPr>
          <w:sz w:val="24"/>
          <w:szCs w:val="24"/>
          <w:lang w:val="et-EE"/>
        </w:rPr>
        <w:t xml:space="preserve"> kummel, nõmmeliivatee, raud</w:t>
      </w:r>
      <w:r w:rsidRPr="00C535C2">
        <w:rPr>
          <w:sz w:val="24"/>
          <w:szCs w:val="24"/>
          <w:lang w:val="et-EE"/>
        </w:rPr>
        <w:softHyphen/>
        <w:t>rohi, sookail, vereurmarohi, islandi käokõrv e. põdra</w:t>
      </w:r>
      <w:r w:rsidRPr="00C535C2">
        <w:rPr>
          <w:sz w:val="24"/>
          <w:szCs w:val="24"/>
          <w:lang w:val="et-EE"/>
        </w:rPr>
        <w:softHyphen/>
        <w:t>sammal, leesikad, tammekoor,   toominga marjad, kööm</w:t>
      </w:r>
      <w:r>
        <w:rPr>
          <w:sz w:val="24"/>
          <w:szCs w:val="24"/>
          <w:lang w:val="et-EE"/>
        </w:rPr>
        <w:t>ned jne.</w:t>
      </w:r>
    </w:p>
    <w:p w:rsidR="00C535C2" w:rsidRPr="00C535C2" w:rsidRDefault="00C535C2" w:rsidP="00C535C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20"/>
        <w:ind w:left="374" w:right="403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pacing w:val="-10"/>
          <w:sz w:val="24"/>
          <w:szCs w:val="24"/>
          <w:lang w:val="et-EE"/>
        </w:rPr>
        <w:t>e)</w:t>
      </w:r>
      <w:r w:rsidRPr="00C535C2">
        <w:rPr>
          <w:rFonts w:eastAsiaTheme="minorEastAsia"/>
          <w:sz w:val="24"/>
          <w:szCs w:val="24"/>
          <w:lang w:val="et-EE"/>
        </w:rPr>
        <w:tab/>
        <w:t>taimede s</w:t>
      </w:r>
      <w:r w:rsidRPr="00C535C2">
        <w:rPr>
          <w:sz w:val="24"/>
          <w:szCs w:val="24"/>
          <w:lang w:val="et-EE"/>
        </w:rPr>
        <w:t>öödavad juured, varred ja lehed.</w:t>
      </w:r>
      <w:r w:rsidRPr="00C535C2">
        <w:rPr>
          <w:sz w:val="24"/>
          <w:szCs w:val="24"/>
          <w:lang w:val="et-EE"/>
        </w:rPr>
        <w:br/>
      </w:r>
      <w:r w:rsidRPr="00C535C2">
        <w:rPr>
          <w:spacing w:val="23"/>
          <w:sz w:val="24"/>
          <w:szCs w:val="24"/>
          <w:lang w:val="et-EE"/>
        </w:rPr>
        <w:t>Millised</w:t>
      </w:r>
      <w:r w:rsidRPr="00C535C2">
        <w:rPr>
          <w:sz w:val="24"/>
          <w:szCs w:val="24"/>
          <w:lang w:val="et-EE"/>
        </w:rPr>
        <w:t xml:space="preserve"> eelpoolnimetatuist </w:t>
      </w:r>
      <w:r w:rsidRPr="00C535C2">
        <w:rPr>
          <w:spacing w:val="17"/>
          <w:sz w:val="24"/>
          <w:szCs w:val="24"/>
          <w:lang w:val="et-EE"/>
        </w:rPr>
        <w:t>olid</w:t>
      </w:r>
      <w:r w:rsidRPr="00C535C2">
        <w:rPr>
          <w:sz w:val="24"/>
          <w:szCs w:val="24"/>
          <w:lang w:val="et-EE"/>
        </w:rPr>
        <w:t xml:space="preserve"> teie kandis tähtsamad?</w:t>
      </w:r>
    </w:p>
    <w:p w:rsidR="00C535C2" w:rsidRPr="00C535C2" w:rsidRDefault="00C535C2" w:rsidP="00C535C2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20"/>
        <w:ind w:left="408" w:hanging="269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pacing w:val="-19"/>
          <w:sz w:val="24"/>
          <w:szCs w:val="24"/>
          <w:lang w:val="et-EE"/>
        </w:rPr>
        <w:t>2.</w:t>
      </w:r>
      <w:r w:rsidRPr="00C535C2">
        <w:rPr>
          <w:rFonts w:eastAsiaTheme="minorEastAsia"/>
          <w:sz w:val="24"/>
          <w:szCs w:val="24"/>
          <w:lang w:val="et-EE"/>
        </w:rPr>
        <w:tab/>
        <w:t>Kes on olnud   peamisteks  korjajateks  (lapsed, naised, me</w:t>
      </w:r>
      <w:r w:rsidRPr="00C535C2">
        <w:rPr>
          <w:rFonts w:eastAsiaTheme="minorEastAsia"/>
          <w:sz w:val="24"/>
          <w:szCs w:val="24"/>
          <w:lang w:val="et-EE"/>
        </w:rPr>
        <w:softHyphen/>
        <w:t>hed, vanemad inimesed)?</w:t>
      </w:r>
    </w:p>
    <w:p w:rsid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7" w:right="2016" w:hanging="19"/>
        <w:rPr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Kes praegu k</w:t>
      </w:r>
      <w:r w:rsidRPr="00C535C2">
        <w:rPr>
          <w:sz w:val="24"/>
          <w:szCs w:val="24"/>
          <w:lang w:val="et-EE"/>
        </w:rPr>
        <w:t xml:space="preserve">äivad seenil-marjul rohkem </w:t>
      </w:r>
    </w:p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7" w:right="2016" w:hanging="19"/>
        <w:rPr>
          <w:rFonts w:eastAsiaTheme="minorEastAsia"/>
          <w:sz w:val="24"/>
          <w:szCs w:val="24"/>
          <w:lang w:val="et-EE"/>
        </w:rPr>
      </w:pPr>
      <w:r w:rsidRPr="00C535C2">
        <w:rPr>
          <w:sz w:val="24"/>
          <w:szCs w:val="24"/>
          <w:lang w:val="et-EE"/>
        </w:rPr>
        <w:t>1. maarahvas</w:t>
      </w:r>
    </w:p>
    <w:p w:rsidR="00C535C2" w:rsidRPr="00C535C2" w:rsidRDefault="00C535C2" w:rsidP="00C535C2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/>
        <w:ind w:left="720"/>
        <w:rPr>
          <w:rFonts w:eastAsiaTheme="minorEastAsia"/>
          <w:spacing w:val="-5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uutest suurelamutest;</w:t>
      </w:r>
    </w:p>
    <w:p w:rsidR="00C535C2" w:rsidRPr="00C535C2" w:rsidRDefault="00C535C2" w:rsidP="00C535C2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/>
        <w:ind w:left="720"/>
        <w:rPr>
          <w:rFonts w:eastAsiaTheme="minorEastAsia"/>
          <w:spacing w:val="-6"/>
          <w:sz w:val="24"/>
          <w:szCs w:val="24"/>
          <w:lang w:val="et-EE"/>
        </w:rPr>
      </w:pPr>
      <w:r w:rsidRPr="00C535C2">
        <w:rPr>
          <w:sz w:val="24"/>
          <w:szCs w:val="24"/>
          <w:lang w:val="et-EE"/>
        </w:rPr>
        <w:t>ühepereelamuist ja end. talumajadest;</w:t>
      </w:r>
    </w:p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36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2</w:t>
      </w:r>
      <w:r>
        <w:rPr>
          <w:rFonts w:eastAsiaTheme="minorEastAsia"/>
          <w:sz w:val="24"/>
          <w:szCs w:val="24"/>
          <w:lang w:val="et-EE"/>
        </w:rPr>
        <w:t>.</w:t>
      </w:r>
      <w:r w:rsidRPr="00C535C2">
        <w:rPr>
          <w:rFonts w:eastAsiaTheme="minorEastAsia"/>
          <w:sz w:val="24"/>
          <w:szCs w:val="24"/>
          <w:lang w:val="et-EE"/>
        </w:rPr>
        <w:t xml:space="preserve"> linnarahvas.</w:t>
      </w:r>
    </w:p>
    <w:p w:rsidR="00C535C2" w:rsidRPr="00C535C2" w:rsidRDefault="00C535C2" w:rsidP="00C535C2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120"/>
        <w:ind w:left="336" w:right="67" w:hanging="264"/>
        <w:jc w:val="both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pacing w:val="-16"/>
          <w:sz w:val="24"/>
          <w:szCs w:val="24"/>
          <w:lang w:val="et-EE"/>
        </w:rPr>
        <w:t>3.</w:t>
      </w:r>
      <w:r w:rsidRPr="00C535C2">
        <w:rPr>
          <w:rFonts w:eastAsiaTheme="minorEastAsia"/>
          <w:sz w:val="24"/>
          <w:szCs w:val="24"/>
          <w:lang w:val="et-EE"/>
        </w:rPr>
        <w:tab/>
        <w:t>Mis  on teie  arvates olnud loodusandide korjamise peamiseks p</w:t>
      </w:r>
      <w:r w:rsidRPr="00C535C2">
        <w:rPr>
          <w:sz w:val="24"/>
          <w:szCs w:val="24"/>
          <w:lang w:val="et-EE"/>
        </w:rPr>
        <w:t>õhjuseks?</w:t>
      </w:r>
    </w:p>
    <w:p w:rsidR="00C535C2" w:rsidRPr="00C535C2" w:rsidRDefault="00C535C2" w:rsidP="00C535C2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120"/>
        <w:ind w:left="386"/>
        <w:rPr>
          <w:rFonts w:eastAsiaTheme="minorEastAsia"/>
          <w:spacing w:val="-5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majanduslik  (toidulisa ja teenistuse hankimine);</w:t>
      </w:r>
    </w:p>
    <w:p w:rsidR="00C535C2" w:rsidRPr="00C535C2" w:rsidRDefault="00C535C2" w:rsidP="00C535C2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120"/>
        <w:ind w:left="386"/>
        <w:rPr>
          <w:rFonts w:eastAsiaTheme="minorEastAsia"/>
          <w:spacing w:val="-9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korjamine kui meeldiv vaheldus;</w:t>
      </w:r>
    </w:p>
    <w:p w:rsidR="00C535C2" w:rsidRPr="00C535C2" w:rsidRDefault="00C535C2" w:rsidP="00C535C2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120"/>
        <w:ind w:left="386"/>
        <w:rPr>
          <w:rFonts w:eastAsiaTheme="minorEastAsia"/>
          <w:spacing w:val="-9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sobiv v</w:t>
      </w:r>
      <w:r w:rsidRPr="00C535C2">
        <w:rPr>
          <w:sz w:val="24"/>
          <w:szCs w:val="24"/>
          <w:lang w:val="et-EE"/>
        </w:rPr>
        <w:t>õimalus looduses viibida:</w:t>
      </w:r>
    </w:p>
    <w:p w:rsidR="00C535C2" w:rsidRPr="00C535C2" w:rsidRDefault="00C535C2" w:rsidP="00D03FD0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120"/>
        <w:ind w:left="386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</w:t>
      </w:r>
      <w:r w:rsidRPr="00C535C2">
        <w:rPr>
          <w:sz w:val="24"/>
          <w:szCs w:val="24"/>
          <w:lang w:val="et-EE"/>
        </w:rPr>
        <w:t>õik eelpoolnimetatu kokku.</w:t>
      </w:r>
    </w:p>
    <w:p w:rsidR="00C535C2" w:rsidRPr="00C535C2" w:rsidRDefault="00C535C2" w:rsidP="00C535C2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120"/>
        <w:ind w:right="72"/>
        <w:jc w:val="both"/>
        <w:rPr>
          <w:rFonts w:eastAsiaTheme="minorEastAsia"/>
          <w:spacing w:val="-13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Milline t</w:t>
      </w:r>
      <w:r w:rsidRPr="00C535C2">
        <w:rPr>
          <w:sz w:val="24"/>
          <w:szCs w:val="24"/>
          <w:lang w:val="et-EE"/>
        </w:rPr>
        <w:t>ähtsus on teie kodukohas olnud metsaandide müü</w:t>
      </w:r>
      <w:r w:rsidRPr="00C535C2">
        <w:rPr>
          <w:sz w:val="24"/>
          <w:szCs w:val="24"/>
          <w:lang w:val="et-EE"/>
        </w:rPr>
        <w:softHyphen/>
        <w:t>giks korjamisel?</w:t>
      </w:r>
    </w:p>
    <w:p w:rsidR="00C535C2" w:rsidRPr="00C535C2" w:rsidRDefault="00C535C2" w:rsidP="00C535C2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120"/>
        <w:ind w:right="72"/>
        <w:jc w:val="both"/>
        <w:rPr>
          <w:rFonts w:eastAsiaTheme="minorEastAsia"/>
          <w:spacing w:val="-18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Kes on   sellega   lisateenistust hankinud  (vaesed pered, va</w:t>
      </w:r>
      <w:r w:rsidRPr="00C535C2">
        <w:rPr>
          <w:rFonts w:eastAsiaTheme="minorEastAsia"/>
          <w:sz w:val="24"/>
          <w:szCs w:val="24"/>
          <w:lang w:val="et-EE"/>
        </w:rPr>
        <w:softHyphen/>
        <w:t>nemad inimesed, lapsed)?</w:t>
      </w:r>
    </w:p>
    <w:p w:rsidR="00C535C2" w:rsidRPr="00C535C2" w:rsidRDefault="00C535C2" w:rsidP="00C535C2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120"/>
        <w:rPr>
          <w:rFonts w:eastAsiaTheme="minorEastAsia"/>
          <w:spacing w:val="-14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lastRenderedPageBreak/>
        <w:t>Mida on peamiselt m</w:t>
      </w:r>
      <w:r w:rsidRPr="00C535C2">
        <w:rPr>
          <w:sz w:val="24"/>
          <w:szCs w:val="24"/>
          <w:lang w:val="et-EE"/>
        </w:rPr>
        <w:t>üügiks korjatud?</w:t>
      </w:r>
    </w:p>
    <w:p w:rsidR="00C535C2" w:rsidRPr="00C535C2" w:rsidRDefault="00C535C2" w:rsidP="00C535C2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Kus ja kuidas saak turustati?</w:t>
      </w:r>
    </w:p>
    <w:p w:rsidR="00C535C2" w:rsidRPr="00C535C2" w:rsidRDefault="00C535C2" w:rsidP="00C535C2">
      <w:pPr>
        <w:widowControl w:val="0"/>
        <w:numPr>
          <w:ilvl w:val="0"/>
          <w:numId w:val="5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386"/>
        <w:rPr>
          <w:rFonts w:eastAsiaTheme="minorEastAsia"/>
          <w:spacing w:val="-1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turgudel;</w:t>
      </w:r>
    </w:p>
    <w:p w:rsidR="00C535C2" w:rsidRPr="00C535C2" w:rsidRDefault="00C535C2" w:rsidP="00C535C2">
      <w:pPr>
        <w:widowControl w:val="0"/>
        <w:numPr>
          <w:ilvl w:val="0"/>
          <w:numId w:val="5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386"/>
        <w:rPr>
          <w:rFonts w:eastAsiaTheme="minorEastAsia"/>
          <w:spacing w:val="-9"/>
          <w:sz w:val="24"/>
          <w:szCs w:val="24"/>
          <w:lang w:val="et-EE"/>
        </w:rPr>
      </w:pPr>
      <w:r w:rsidRPr="00C535C2">
        <w:rPr>
          <w:sz w:val="24"/>
          <w:szCs w:val="24"/>
          <w:lang w:val="et-EE"/>
        </w:rPr>
        <w:t>ülesostjate   kaudu;</w:t>
      </w:r>
    </w:p>
    <w:p w:rsidR="00C535C2" w:rsidRPr="00C535C2" w:rsidRDefault="00C535C2" w:rsidP="00C535C2">
      <w:pPr>
        <w:widowControl w:val="0"/>
        <w:numPr>
          <w:ilvl w:val="0"/>
          <w:numId w:val="5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386"/>
        <w:rPr>
          <w:rFonts w:eastAsiaTheme="minorEastAsia"/>
          <w:spacing w:val="-9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kokkuostupunktis:</w:t>
      </w:r>
    </w:p>
    <w:p w:rsidR="00C535C2" w:rsidRPr="00C535C2" w:rsidRDefault="00C535C2" w:rsidP="00C535C2">
      <w:pPr>
        <w:widowControl w:val="0"/>
        <w:numPr>
          <w:ilvl w:val="0"/>
          <w:numId w:val="5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120"/>
        <w:ind w:left="386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muul viisil.</w:t>
      </w:r>
    </w:p>
    <w:p w:rsidR="00C535C2" w:rsidRPr="00C535C2" w:rsidRDefault="00C535C2" w:rsidP="00C535C2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120"/>
        <w:ind w:right="62"/>
        <w:jc w:val="both"/>
        <w:rPr>
          <w:rFonts w:eastAsiaTheme="minorEastAsia"/>
          <w:spacing w:val="-15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Kas  teie  kandis ka  t</w:t>
      </w:r>
      <w:r w:rsidRPr="00C535C2">
        <w:rPr>
          <w:sz w:val="24"/>
          <w:szCs w:val="24"/>
          <w:lang w:val="et-EE"/>
        </w:rPr>
        <w:t>änapäeval  on  inimesi,   kes sel viisil lisateenistust hangivad?</w:t>
      </w:r>
    </w:p>
    <w:p w:rsidR="00C535C2" w:rsidRPr="00C535C2" w:rsidRDefault="00C535C2" w:rsidP="00C535C2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rPr>
          <w:rFonts w:eastAsiaTheme="minorEastAsia"/>
          <w:spacing w:val="-18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Kui kaugel on tavaliselt korjeretkedel k</w:t>
      </w:r>
      <w:r w:rsidRPr="00C535C2">
        <w:rPr>
          <w:sz w:val="24"/>
          <w:szCs w:val="24"/>
          <w:lang w:val="et-EE"/>
        </w:rPr>
        <w:t>äidud?</w:t>
      </w:r>
    </w:p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ind w:left="355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Kuidas   metsa   minnes  on  riietatud?  Mida riietuse juures</w:t>
      </w:r>
      <w:r>
        <w:rPr>
          <w:rFonts w:eastAsiaTheme="minorEastAsia"/>
          <w:sz w:val="24"/>
          <w:szCs w:val="24"/>
          <w:lang w:val="et-EE"/>
        </w:rPr>
        <w:t xml:space="preserve"> </w:t>
      </w:r>
      <w:r w:rsidRPr="00C535C2">
        <w:rPr>
          <w:rFonts w:eastAsiaTheme="minorEastAsia"/>
          <w:sz w:val="24"/>
          <w:szCs w:val="24"/>
          <w:lang w:val="et-EE"/>
        </w:rPr>
        <w:t>eriti silmas on peetud?</w:t>
      </w:r>
    </w:p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69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Millist  toitu on  metsa kaasa v</w:t>
      </w:r>
      <w:r w:rsidRPr="00C535C2">
        <w:rPr>
          <w:sz w:val="24"/>
          <w:szCs w:val="24"/>
          <w:lang w:val="et-EE"/>
        </w:rPr>
        <w:t>õetud?</w:t>
      </w:r>
    </w:p>
    <w:p w:rsidR="00C535C2" w:rsidRPr="00C535C2" w:rsidRDefault="00C535C2" w:rsidP="00C535C2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ind w:right="62"/>
        <w:jc w:val="both"/>
        <w:rPr>
          <w:rFonts w:eastAsiaTheme="minorEastAsia"/>
          <w:spacing w:val="-20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Kas on korraldatud mitmep</w:t>
      </w:r>
      <w:r w:rsidRPr="00C535C2">
        <w:rPr>
          <w:sz w:val="24"/>
          <w:szCs w:val="24"/>
          <w:lang w:val="et-EE"/>
        </w:rPr>
        <w:t>äevaseid korjeretki? Kus selli</w:t>
      </w:r>
      <w:r w:rsidRPr="00C535C2">
        <w:rPr>
          <w:sz w:val="24"/>
          <w:szCs w:val="24"/>
          <w:lang w:val="et-EE"/>
        </w:rPr>
        <w:softHyphen/>
        <w:t>sel juhul ööbiti? Kuidas ja kus toitu valmistati?</w:t>
      </w:r>
    </w:p>
    <w:p w:rsidR="00C535C2" w:rsidRPr="00C535C2" w:rsidRDefault="00C535C2" w:rsidP="00C535C2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rPr>
          <w:rFonts w:eastAsiaTheme="minorEastAsia"/>
          <w:spacing w:val="-22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Kas metsa on mindud tavaliselt:</w:t>
      </w:r>
    </w:p>
    <w:p w:rsid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ind w:left="386"/>
        <w:rPr>
          <w:rFonts w:eastAsiaTheme="minorEastAsia"/>
          <w:sz w:val="24"/>
          <w:szCs w:val="24"/>
          <w:lang w:val="et-EE"/>
        </w:rPr>
      </w:pPr>
      <w:r>
        <w:rPr>
          <w:rFonts w:eastAsiaTheme="minorEastAsia"/>
          <w:sz w:val="24"/>
          <w:szCs w:val="24"/>
          <w:lang w:val="et-EE"/>
        </w:rPr>
        <w:t xml:space="preserve">a)  oma pere inimestega; </w:t>
      </w:r>
    </w:p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ind w:left="386"/>
        <w:rPr>
          <w:rFonts w:eastAsiaTheme="minorEastAsia"/>
          <w:sz w:val="24"/>
          <w:szCs w:val="24"/>
          <w:lang w:val="et-EE"/>
        </w:rPr>
      </w:pPr>
      <w:r>
        <w:rPr>
          <w:rFonts w:eastAsiaTheme="minorEastAsia"/>
          <w:sz w:val="24"/>
          <w:szCs w:val="24"/>
          <w:lang w:val="et-EE"/>
        </w:rPr>
        <w:t>b</w:t>
      </w:r>
      <w:r w:rsidRPr="00C535C2">
        <w:rPr>
          <w:rFonts w:eastAsiaTheme="minorEastAsia"/>
          <w:sz w:val="24"/>
          <w:szCs w:val="24"/>
          <w:lang w:val="et-EE"/>
        </w:rPr>
        <w:t>)  l</w:t>
      </w:r>
      <w:r w:rsidRPr="00C535C2">
        <w:rPr>
          <w:sz w:val="24"/>
          <w:szCs w:val="24"/>
          <w:lang w:val="et-EE"/>
        </w:rPr>
        <w:t>ähemate naabritega;</w:t>
      </w:r>
    </w:p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6"/>
        <w:jc w:val="both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c) k</w:t>
      </w:r>
      <w:r w:rsidRPr="00C535C2">
        <w:rPr>
          <w:sz w:val="24"/>
          <w:szCs w:val="24"/>
          <w:lang w:val="et-EE"/>
        </w:rPr>
        <w:t xml:space="preserve">ülast </w:t>
      </w:r>
      <w:r w:rsidRPr="00C535C2">
        <w:rPr>
          <w:spacing w:val="18"/>
          <w:sz w:val="24"/>
          <w:szCs w:val="24"/>
          <w:lang w:val="et-EE"/>
        </w:rPr>
        <w:t>(alevist,</w:t>
      </w:r>
      <w:r w:rsidRPr="00C535C2">
        <w:rPr>
          <w:sz w:val="24"/>
          <w:szCs w:val="24"/>
          <w:lang w:val="et-EE"/>
        </w:rPr>
        <w:t xml:space="preserve"> linnast) kogutud suurema seltskon</w:t>
      </w:r>
      <w:r w:rsidRPr="00C535C2">
        <w:rPr>
          <w:sz w:val="24"/>
          <w:szCs w:val="24"/>
          <w:lang w:val="et-EE"/>
        </w:rPr>
        <w:softHyphen/>
        <w:t>naga. Kas on olnud teatud inimesi, kes korjeretkele mi</w:t>
      </w:r>
      <w:r w:rsidRPr="00C535C2">
        <w:rPr>
          <w:sz w:val="24"/>
          <w:szCs w:val="24"/>
          <w:lang w:val="et-EE"/>
        </w:rPr>
        <w:softHyphen/>
        <w:t>nekut organiseerisid?</w:t>
      </w:r>
    </w:p>
    <w:p w:rsidR="00C535C2" w:rsidRPr="00C535C2" w:rsidRDefault="00C535C2" w:rsidP="00C535C2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ind w:right="62"/>
        <w:jc w:val="both"/>
        <w:rPr>
          <w:rFonts w:eastAsiaTheme="minorEastAsia"/>
          <w:spacing w:val="-20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Millal (n</w:t>
      </w:r>
      <w:r w:rsidRPr="00C535C2">
        <w:rPr>
          <w:sz w:val="24"/>
          <w:szCs w:val="24"/>
          <w:lang w:val="et-EE"/>
        </w:rPr>
        <w:t xml:space="preserve">ädalapäev) ning </w:t>
      </w:r>
      <w:r w:rsidRPr="00C535C2">
        <w:rPr>
          <w:spacing w:val="19"/>
          <w:sz w:val="24"/>
          <w:szCs w:val="24"/>
          <w:lang w:val="et-EE"/>
        </w:rPr>
        <w:t>millise</w:t>
      </w:r>
      <w:r w:rsidRPr="00C535C2">
        <w:rPr>
          <w:sz w:val="24"/>
          <w:szCs w:val="24"/>
          <w:lang w:val="et-EE"/>
        </w:rPr>
        <w:t xml:space="preserve"> ilmaga </w:t>
      </w:r>
      <w:r w:rsidRPr="00C535C2">
        <w:rPr>
          <w:spacing w:val="23"/>
          <w:sz w:val="24"/>
          <w:szCs w:val="24"/>
          <w:lang w:val="et-EE"/>
        </w:rPr>
        <w:t>tavaliselt</w:t>
      </w:r>
      <w:r w:rsidRPr="00C535C2">
        <w:rPr>
          <w:sz w:val="24"/>
          <w:szCs w:val="24"/>
          <w:lang w:val="et-EE"/>
        </w:rPr>
        <w:t xml:space="preserve"> metsa mindi? Kas ilma valik on sõltunud ka sellest, mida korja</w:t>
      </w:r>
      <w:r w:rsidRPr="00C535C2">
        <w:rPr>
          <w:sz w:val="24"/>
          <w:szCs w:val="24"/>
          <w:lang w:val="et-EE"/>
        </w:rPr>
        <w:softHyphen/>
        <w:t>ma mindi?</w:t>
      </w:r>
    </w:p>
    <w:p w:rsidR="00C535C2" w:rsidRPr="00C535C2" w:rsidRDefault="00C535C2" w:rsidP="00C535C2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rPr>
          <w:rFonts w:eastAsiaTheme="minorEastAsia"/>
          <w:spacing w:val="-21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Kuidas on m</w:t>
      </w:r>
      <w:r w:rsidRPr="00C535C2">
        <w:rPr>
          <w:sz w:val="24"/>
          <w:szCs w:val="24"/>
          <w:lang w:val="et-EE"/>
        </w:rPr>
        <w:t>ääratud vastava marjaliigi korjeküpsust? Kas   selleks   on   olnud   kindlaid   rahvapäraseid   tähtaegu (tähtpäevi)?</w:t>
      </w:r>
    </w:p>
    <w:p w:rsidR="00C535C2" w:rsidRPr="00C535C2" w:rsidRDefault="00C535C2" w:rsidP="00C535C2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ind w:right="67"/>
        <w:jc w:val="both"/>
        <w:rPr>
          <w:rFonts w:eastAsiaTheme="minorEastAsia"/>
          <w:spacing w:val="-21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Kas antud valdkonnaga on seotud olnud rahvap</w:t>
      </w:r>
      <w:r w:rsidRPr="00C535C2">
        <w:rPr>
          <w:sz w:val="24"/>
          <w:szCs w:val="24"/>
          <w:lang w:val="et-EE"/>
        </w:rPr>
        <w:t>äraseid uskumusi, kombeid või tavasid? Millised need olid?</w:t>
      </w:r>
    </w:p>
    <w:p w:rsidR="00C535C2" w:rsidRPr="00C535C2" w:rsidRDefault="00C535C2" w:rsidP="00C535C2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ind w:right="67"/>
        <w:jc w:val="both"/>
        <w:rPr>
          <w:rFonts w:eastAsiaTheme="minorEastAsia"/>
          <w:spacing w:val="-21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Kuidas korjajad eksimise v</w:t>
      </w:r>
      <w:r w:rsidRPr="00C535C2">
        <w:rPr>
          <w:sz w:val="24"/>
          <w:szCs w:val="24"/>
          <w:lang w:val="et-EE"/>
        </w:rPr>
        <w:t>ältimiseks metsas üksteisega sidet on pidanud? Mida võeti ette eksimise korral?</w:t>
      </w:r>
    </w:p>
    <w:p w:rsidR="00C535C2" w:rsidRPr="00C535C2" w:rsidRDefault="00C535C2" w:rsidP="00C535C2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right="62"/>
        <w:jc w:val="both"/>
        <w:rPr>
          <w:rFonts w:eastAsiaTheme="minorEastAsia"/>
          <w:spacing w:val="-21"/>
          <w:sz w:val="24"/>
          <w:szCs w:val="24"/>
          <w:lang w:val="et-EE"/>
        </w:rPr>
      </w:pPr>
      <w:r w:rsidRPr="00C535C2">
        <w:rPr>
          <w:rFonts w:eastAsiaTheme="minorEastAsia"/>
          <w:spacing w:val="20"/>
          <w:sz w:val="24"/>
          <w:szCs w:val="24"/>
          <w:lang w:val="et-EE"/>
        </w:rPr>
        <w:t>Milliseid</w:t>
      </w:r>
      <w:r w:rsidRPr="00C535C2">
        <w:rPr>
          <w:rFonts w:eastAsiaTheme="minorEastAsia"/>
          <w:sz w:val="24"/>
          <w:szCs w:val="24"/>
          <w:lang w:val="et-EE"/>
        </w:rPr>
        <w:t xml:space="preserve"> abivahendeid korjamisel on kasutatud (marja-k</w:t>
      </w:r>
      <w:r w:rsidRPr="00C535C2">
        <w:rPr>
          <w:sz w:val="24"/>
          <w:szCs w:val="24"/>
          <w:lang w:val="et-EE"/>
        </w:rPr>
        <w:t>ühvlid, -kammid, -rehad, pähklikoogud jm.)? Lisada kir</w:t>
      </w:r>
      <w:r w:rsidRPr="00C535C2">
        <w:rPr>
          <w:sz w:val="24"/>
          <w:szCs w:val="24"/>
          <w:lang w:val="et-EE"/>
        </w:rPr>
        <w:softHyphen/>
        <w:t>jeldus või joonis.</w:t>
      </w:r>
    </w:p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63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Kuidas taoliste vahendite kasutamisse on suhtutud?</w:t>
      </w:r>
    </w:p>
    <w:p w:rsidR="00C535C2" w:rsidRPr="00C535C2" w:rsidRDefault="00C535C2" w:rsidP="00C535C2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pacing w:val="-21"/>
          <w:sz w:val="24"/>
          <w:szCs w:val="24"/>
          <w:lang w:val="et-EE"/>
        </w:rPr>
        <w:t>17.</w:t>
      </w:r>
      <w:r w:rsidRPr="00C535C2">
        <w:rPr>
          <w:rFonts w:eastAsiaTheme="minorEastAsia"/>
          <w:sz w:val="24"/>
          <w:szCs w:val="24"/>
          <w:lang w:val="et-EE"/>
        </w:rPr>
        <w:tab/>
        <w:t>Milliseid  n</w:t>
      </w:r>
      <w:r w:rsidRPr="00C535C2">
        <w:rPr>
          <w:sz w:val="24"/>
          <w:szCs w:val="24"/>
          <w:lang w:val="et-EE"/>
        </w:rPr>
        <w:t>õusid   on   seent</w:t>
      </w:r>
      <w:r>
        <w:rPr>
          <w:sz w:val="24"/>
          <w:szCs w:val="24"/>
          <w:lang w:val="et-EE"/>
        </w:rPr>
        <w:t>e, marjade pähklite jm. korjami</w:t>
      </w:r>
      <w:r w:rsidRPr="00C535C2">
        <w:rPr>
          <w:rFonts w:eastAsiaTheme="minorEastAsia"/>
          <w:sz w:val="24"/>
          <w:szCs w:val="24"/>
          <w:lang w:val="et-EE"/>
        </w:rPr>
        <w:t>sel  kasutatud?  Mida  tehti   siis, kui  mingit n</w:t>
      </w:r>
      <w:r w:rsidRPr="00C535C2">
        <w:rPr>
          <w:sz w:val="24"/>
          <w:szCs w:val="24"/>
          <w:lang w:val="et-EE"/>
        </w:rPr>
        <w:t>õu käepärast polnud?</w:t>
      </w:r>
    </w:p>
    <w:p w:rsidR="00C535C2" w:rsidRPr="00C535C2" w:rsidRDefault="00C535C2" w:rsidP="00C535C2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/>
        <w:ind w:right="5"/>
        <w:jc w:val="both"/>
        <w:rPr>
          <w:rFonts w:eastAsiaTheme="minorEastAsia"/>
          <w:spacing w:val="-18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Kas korjamise enda suhtes on kehtinud teatavaid n</w:t>
      </w:r>
      <w:r w:rsidRPr="00C535C2">
        <w:rPr>
          <w:sz w:val="24"/>
          <w:szCs w:val="24"/>
          <w:lang w:val="et-EE"/>
        </w:rPr>
        <w:t>õudeid (näiteks lastel ei lubata marjamaal joosta ja tallata, kor</w:t>
      </w:r>
      <w:r w:rsidRPr="00C535C2">
        <w:rPr>
          <w:sz w:val="24"/>
          <w:szCs w:val="24"/>
          <w:lang w:val="et-EE"/>
        </w:rPr>
        <w:softHyphen/>
        <w:t>jatav koht tuleb võimalikult puhtaks noppida, keeld taimi või seeni juur</w:t>
      </w:r>
      <w:r>
        <w:rPr>
          <w:sz w:val="24"/>
          <w:szCs w:val="24"/>
          <w:lang w:val="et-EE"/>
        </w:rPr>
        <w:t>t</w:t>
      </w:r>
      <w:r w:rsidRPr="00C535C2">
        <w:rPr>
          <w:sz w:val="24"/>
          <w:szCs w:val="24"/>
          <w:lang w:val="et-EE"/>
        </w:rPr>
        <w:t>ega välja kiskuda jne.)? Kuidas taolisi nõu</w:t>
      </w:r>
      <w:r w:rsidRPr="00C535C2">
        <w:rPr>
          <w:sz w:val="24"/>
          <w:szCs w:val="24"/>
          <w:lang w:val="et-EE"/>
        </w:rPr>
        <w:softHyphen/>
        <w:t>deid on põhjendatud? Kas neid ka täideti?</w:t>
      </w:r>
    </w:p>
    <w:p w:rsidR="00C535C2" w:rsidRPr="00C535C2" w:rsidRDefault="00C535C2" w:rsidP="00C535C2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eastAsiaTheme="minorEastAsia"/>
          <w:spacing w:val="-18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Kus ja kuidas on saaki puhastatud (eraldi seened, marjad, p</w:t>
      </w:r>
      <w:r w:rsidRPr="00C535C2">
        <w:rPr>
          <w:sz w:val="24"/>
          <w:szCs w:val="24"/>
          <w:lang w:val="et-EE"/>
        </w:rPr>
        <w:t>ähklid)?</w:t>
      </w:r>
    </w:p>
    <w:p w:rsidR="00C535C2" w:rsidRPr="00C535C2" w:rsidRDefault="00C535C2" w:rsidP="00C535C2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eastAsiaTheme="minorEastAsia"/>
          <w:spacing w:val="-13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Kus ja kuidas on saaki s</w:t>
      </w:r>
      <w:r w:rsidRPr="00C535C2">
        <w:rPr>
          <w:sz w:val="24"/>
          <w:szCs w:val="24"/>
          <w:lang w:val="et-EE"/>
        </w:rPr>
        <w:t>äilitatud? Kas teatud marjaliike on ka toorena säilitatud? Kuivõrd on teie kodukandis ol</w:t>
      </w:r>
      <w:r w:rsidRPr="00C535C2">
        <w:rPr>
          <w:sz w:val="24"/>
          <w:szCs w:val="24"/>
          <w:lang w:val="et-EE"/>
        </w:rPr>
        <w:softHyphen/>
        <w:t>nud levinud seente kuivatamine?</w:t>
      </w:r>
    </w:p>
    <w:p w:rsidR="00C535C2" w:rsidRPr="00C535C2" w:rsidRDefault="00C535C2" w:rsidP="00C535C2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6"/>
        <w:jc w:val="both"/>
        <w:rPr>
          <w:rFonts w:eastAsiaTheme="minorEastAsia"/>
          <w:spacing w:val="-9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Kas on olnud kombeks hoida p</w:t>
      </w:r>
      <w:r w:rsidRPr="00C535C2">
        <w:rPr>
          <w:sz w:val="24"/>
          <w:szCs w:val="24"/>
          <w:lang w:val="et-EE"/>
        </w:rPr>
        <w:t>ähkleid näiteks aastavahetu</w:t>
      </w:r>
      <w:r w:rsidRPr="00C535C2">
        <w:rPr>
          <w:sz w:val="24"/>
          <w:szCs w:val="24"/>
          <w:lang w:val="et-EE"/>
        </w:rPr>
        <w:softHyphen/>
        <w:t>seks  (jõulud, näärid)?</w:t>
      </w:r>
    </w:p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69" w:right="6"/>
        <w:jc w:val="both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Kas  p</w:t>
      </w:r>
      <w:r w:rsidRPr="00C535C2">
        <w:rPr>
          <w:sz w:val="24"/>
          <w:szCs w:val="24"/>
          <w:lang w:val="et-EE"/>
        </w:rPr>
        <w:t>ähklitega  on  mängitud  teatud mänge? Milliseid ja kuidas?</w:t>
      </w:r>
    </w:p>
    <w:p w:rsidR="00C535C2" w:rsidRPr="00C535C2" w:rsidRDefault="00C535C2" w:rsidP="00C535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pacing w:val="-11"/>
          <w:sz w:val="24"/>
          <w:szCs w:val="24"/>
          <w:lang w:val="et-EE"/>
        </w:rPr>
        <w:t>22.</w:t>
      </w:r>
      <w:r w:rsidRPr="00C535C2">
        <w:rPr>
          <w:rFonts w:eastAsiaTheme="minorEastAsia"/>
          <w:sz w:val="24"/>
          <w:szCs w:val="24"/>
          <w:lang w:val="et-EE"/>
        </w:rPr>
        <w:tab/>
      </w:r>
      <w:r>
        <w:rPr>
          <w:rFonts w:eastAsiaTheme="minorEastAsia"/>
          <w:sz w:val="24"/>
          <w:szCs w:val="24"/>
          <w:lang w:val="et-EE"/>
        </w:rPr>
        <w:t xml:space="preserve">Millisena </w:t>
      </w:r>
      <w:r w:rsidRPr="00C535C2">
        <w:rPr>
          <w:rFonts w:eastAsiaTheme="minorEastAsia"/>
          <w:sz w:val="24"/>
          <w:szCs w:val="24"/>
          <w:lang w:val="et-EE"/>
        </w:rPr>
        <w:t>hindaksite seente, marjade, p</w:t>
      </w:r>
      <w:r w:rsidRPr="00C535C2">
        <w:rPr>
          <w:sz w:val="24"/>
          <w:szCs w:val="24"/>
          <w:lang w:val="et-EE"/>
        </w:rPr>
        <w:t>ähklite ja teiste loodustaimede osatähtsust oma pere toidus?</w:t>
      </w:r>
    </w:p>
    <w:p w:rsidR="00C535C2" w:rsidRPr="00C535C2" w:rsidRDefault="00C535C2" w:rsidP="00C535C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left="701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pacing w:val="-5"/>
          <w:sz w:val="24"/>
          <w:szCs w:val="24"/>
          <w:lang w:val="et-EE"/>
        </w:rPr>
        <w:t>a)</w:t>
      </w:r>
      <w:r w:rsidRPr="00C535C2">
        <w:rPr>
          <w:rFonts w:eastAsiaTheme="minorEastAsia"/>
          <w:sz w:val="24"/>
          <w:szCs w:val="24"/>
          <w:lang w:val="et-EE"/>
        </w:rPr>
        <w:tab/>
        <w:t>v</w:t>
      </w:r>
      <w:r w:rsidRPr="00C535C2">
        <w:rPr>
          <w:sz w:val="24"/>
          <w:szCs w:val="24"/>
          <w:lang w:val="et-EE"/>
        </w:rPr>
        <w:t>äike, võiks palju suurem olla;</w:t>
      </w:r>
    </w:p>
    <w:p w:rsidR="00C535C2" w:rsidRPr="00C535C2" w:rsidRDefault="00C535C2" w:rsidP="00C535C2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648" w:right="1690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pacing w:val="-5"/>
          <w:sz w:val="24"/>
          <w:szCs w:val="24"/>
          <w:lang w:val="et-EE"/>
        </w:rPr>
        <w:t>b)</w:t>
      </w:r>
      <w:r w:rsidRPr="00C535C2">
        <w:rPr>
          <w:rFonts w:eastAsiaTheme="minorEastAsia"/>
          <w:sz w:val="24"/>
          <w:szCs w:val="24"/>
          <w:lang w:val="et-EE"/>
        </w:rPr>
        <w:tab/>
        <w:t>keskmine, v</w:t>
      </w:r>
      <w:r w:rsidRPr="00C535C2">
        <w:rPr>
          <w:sz w:val="24"/>
          <w:szCs w:val="24"/>
          <w:lang w:val="et-EE"/>
        </w:rPr>
        <w:t>õiks siiski suurem olla;</w:t>
      </w:r>
      <w:r w:rsidRPr="00C535C2">
        <w:rPr>
          <w:sz w:val="24"/>
          <w:szCs w:val="24"/>
          <w:lang w:val="et-EE"/>
        </w:rPr>
        <w:br/>
      </w:r>
      <w:r w:rsidRPr="00C535C2">
        <w:rPr>
          <w:sz w:val="24"/>
          <w:szCs w:val="24"/>
          <w:lang w:val="et-EE"/>
        </w:rPr>
        <w:lastRenderedPageBreak/>
        <w:t>küllaldane.</w:t>
      </w:r>
    </w:p>
    <w:p w:rsidR="00C535C2" w:rsidRPr="00C535C2" w:rsidRDefault="00C535C2" w:rsidP="00C535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286"/>
        <w:jc w:val="right"/>
        <w:rPr>
          <w:rFonts w:eastAsiaTheme="minorEastAsia"/>
          <w:sz w:val="24"/>
          <w:szCs w:val="24"/>
          <w:lang w:val="et-EE"/>
        </w:rPr>
      </w:pPr>
      <w:r w:rsidRPr="00C535C2">
        <w:rPr>
          <w:rFonts w:eastAsiaTheme="minorEastAsia"/>
          <w:sz w:val="24"/>
          <w:szCs w:val="24"/>
          <w:lang w:val="et-EE"/>
        </w:rPr>
        <w:t>Koostaja HEIKI P</w:t>
      </w:r>
      <w:r>
        <w:rPr>
          <w:rFonts w:eastAsiaTheme="minorEastAsia"/>
          <w:sz w:val="24"/>
          <w:szCs w:val="24"/>
          <w:lang w:val="et-EE"/>
        </w:rPr>
        <w:t>Ä</w:t>
      </w:r>
      <w:r w:rsidRPr="00C535C2">
        <w:rPr>
          <w:rFonts w:eastAsiaTheme="minorEastAsia"/>
          <w:sz w:val="24"/>
          <w:szCs w:val="24"/>
          <w:lang w:val="et-EE"/>
        </w:rPr>
        <w:t>RDI</w:t>
      </w:r>
    </w:p>
    <w:p w:rsidR="00C535C2" w:rsidRPr="00C535C2" w:rsidRDefault="00C535C2" w:rsidP="00C535C2">
      <w:pPr>
        <w:spacing w:after="120"/>
        <w:rPr>
          <w:sz w:val="24"/>
          <w:szCs w:val="24"/>
        </w:rPr>
      </w:pPr>
    </w:p>
    <w:sectPr w:rsidR="00C535C2" w:rsidRPr="00C5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9B1"/>
    <w:multiLevelType w:val="singleLevel"/>
    <w:tmpl w:val="ADE6C746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9348F6"/>
    <w:multiLevelType w:val="singleLevel"/>
    <w:tmpl w:val="74403A92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4073BB"/>
    <w:multiLevelType w:val="singleLevel"/>
    <w:tmpl w:val="51E6363C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FA755F2"/>
    <w:multiLevelType w:val="singleLevel"/>
    <w:tmpl w:val="C64E1E5A"/>
    <w:lvl w:ilvl="0">
      <w:start w:val="1"/>
      <w:numFmt w:val="lowerLetter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E74C55"/>
    <w:multiLevelType w:val="singleLevel"/>
    <w:tmpl w:val="A5BA4AE0"/>
    <w:lvl w:ilvl="0">
      <w:start w:val="1"/>
      <w:numFmt w:val="lowerLetter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9D57EE"/>
    <w:multiLevelType w:val="singleLevel"/>
    <w:tmpl w:val="3B246396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1AA0CB9"/>
    <w:multiLevelType w:val="singleLevel"/>
    <w:tmpl w:val="AB56A8FC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5075471"/>
    <w:multiLevelType w:val="singleLevel"/>
    <w:tmpl w:val="775208D4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6770408"/>
    <w:multiLevelType w:val="singleLevel"/>
    <w:tmpl w:val="9D520354"/>
    <w:lvl w:ilvl="0">
      <w:start w:val="1"/>
      <w:numFmt w:val="lowerLetter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17"/>
    <w:rsid w:val="00694D47"/>
    <w:rsid w:val="00807E0B"/>
    <w:rsid w:val="00AB3417"/>
    <w:rsid w:val="00C535C2"/>
    <w:rsid w:val="00CB79EE"/>
    <w:rsid w:val="00D03FD0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17D9C0-E216-4AE4-ADD3-DE7ABAA3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535C2"/>
    <w:pPr>
      <w:spacing w:after="0" w:line="240" w:lineRule="auto"/>
    </w:pPr>
    <w:rPr>
      <w:rFonts w:ascii="Times New Roman" w:hAnsi="Times New Roman" w:cs="Times New Roman"/>
      <w:sz w:val="20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2018-10-29T14:14:00Z</dcterms:created>
  <dcterms:modified xsi:type="dcterms:W3CDTF">2018-10-29T14:14:00Z</dcterms:modified>
</cp:coreProperties>
</file>